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0436" w14:textId="3842D3E1" w:rsidR="00F05759" w:rsidRPr="006C6B18" w:rsidRDefault="008443B9" w:rsidP="00A03C90">
      <w:pPr>
        <w:pStyle w:val="Heading1"/>
        <w:spacing w:before="0"/>
        <w:jc w:val="center"/>
        <w:rPr>
          <w:rFonts w:ascii="Arial Narrow" w:hAnsi="Arial Narrow" w:cs="Arial"/>
          <w:b/>
          <w:bCs/>
          <w:sz w:val="48"/>
          <w:szCs w:val="48"/>
          <w:lang w:val="el-GR"/>
        </w:rPr>
      </w:pPr>
      <w:bookmarkStart w:id="0" w:name="_Hlk72325760"/>
      <w:r w:rsidRPr="006C6B18">
        <w:rPr>
          <w:rFonts w:ascii="Arial Narrow" w:hAnsi="Arial Narrow" w:cs="Arial"/>
          <w:b/>
          <w:bCs/>
          <w:color w:val="auto"/>
          <w:sz w:val="48"/>
          <w:szCs w:val="48"/>
          <w:lang w:val="el-GR"/>
        </w:rPr>
        <w:t>Μαδρίτη</w:t>
      </w:r>
      <w:r w:rsidR="00F05759" w:rsidRPr="006C6B18">
        <w:rPr>
          <w:rFonts w:ascii="Arial Narrow" w:hAnsi="Arial Narrow" w:cs="Arial"/>
          <w:b/>
          <w:bCs/>
          <w:color w:val="auto"/>
          <w:sz w:val="48"/>
          <w:szCs w:val="48"/>
          <w:lang w:val="el-GR"/>
        </w:rPr>
        <w:t xml:space="preserve"> </w:t>
      </w:r>
      <w:r w:rsidRPr="006C6B18">
        <w:rPr>
          <w:rFonts w:ascii="Arial Narrow" w:hAnsi="Arial Narrow" w:cs="Arial"/>
          <w:b/>
          <w:bCs/>
          <w:color w:val="auto"/>
          <w:sz w:val="48"/>
          <w:szCs w:val="48"/>
          <w:lang w:val="el-GR"/>
        </w:rPr>
        <w:t>– Τολέδο – Σεγκόβια</w:t>
      </w:r>
    </w:p>
    <w:p w14:paraId="5CA65D83" w14:textId="70DC00BF" w:rsidR="00F05759" w:rsidRDefault="00F05759" w:rsidP="00A32498">
      <w:pPr>
        <w:autoSpaceDE w:val="0"/>
        <w:autoSpaceDN w:val="0"/>
        <w:adjustRightInd w:val="0"/>
        <w:spacing w:after="0" w:line="240" w:lineRule="auto"/>
        <w:jc w:val="center"/>
        <w:rPr>
          <w:rFonts w:ascii="Arial Narrow" w:eastAsia="Μοντέρνα" w:hAnsi="Arial Narrow" w:cs="Tahoma"/>
          <w:sz w:val="40"/>
          <w:szCs w:val="16"/>
          <w:lang w:eastAsia="el-GR"/>
        </w:rPr>
      </w:pPr>
      <w:r w:rsidRPr="00A32498">
        <w:rPr>
          <w:rFonts w:ascii="Arial Narrow" w:eastAsia="Μοντέρνα" w:hAnsi="Arial Narrow" w:cs="Tahoma"/>
          <w:sz w:val="40"/>
          <w:szCs w:val="16"/>
          <w:lang w:eastAsia="el-GR"/>
        </w:rPr>
        <w:t xml:space="preserve">5 </w:t>
      </w:r>
      <w:r w:rsidR="008443B9" w:rsidRPr="00A32498">
        <w:rPr>
          <w:rFonts w:ascii="Arial Narrow" w:eastAsia="Μοντέρνα" w:hAnsi="Arial Narrow" w:cs="Tahoma"/>
          <w:sz w:val="40"/>
          <w:szCs w:val="16"/>
          <w:lang w:eastAsia="el-GR"/>
        </w:rPr>
        <w:t>ημέρες</w:t>
      </w:r>
      <w:r w:rsidRPr="00A32498">
        <w:rPr>
          <w:rFonts w:ascii="Arial Narrow" w:eastAsia="Μοντέρνα" w:hAnsi="Arial Narrow" w:cs="Tahoma"/>
          <w:sz w:val="40"/>
          <w:szCs w:val="16"/>
          <w:lang w:eastAsia="el-GR"/>
        </w:rPr>
        <w:t xml:space="preserve"> </w:t>
      </w:r>
      <w:r w:rsidR="008443B9" w:rsidRPr="00A32498">
        <w:rPr>
          <w:rFonts w:ascii="Arial Narrow" w:eastAsia="Μοντέρνα" w:hAnsi="Arial Narrow" w:cs="Tahoma"/>
          <w:sz w:val="40"/>
          <w:szCs w:val="16"/>
          <w:lang w:eastAsia="el-GR"/>
        </w:rPr>
        <w:t>αεροπορικ</w:t>
      </w:r>
      <w:r w:rsidR="00A32498">
        <w:rPr>
          <w:rFonts w:ascii="Arial Narrow" w:eastAsia="Μοντέρνα" w:hAnsi="Arial Narrow" w:cs="Tahoma"/>
          <w:sz w:val="40"/>
          <w:szCs w:val="16"/>
          <w:lang w:eastAsia="el-GR"/>
        </w:rPr>
        <w:t>ώς</w:t>
      </w:r>
    </w:p>
    <w:p w14:paraId="4315934D" w14:textId="303C4B3E" w:rsidR="00A32498" w:rsidRDefault="00FC50E1" w:rsidP="000F4284">
      <w:pPr>
        <w:autoSpaceDE w:val="0"/>
        <w:autoSpaceDN w:val="0"/>
        <w:adjustRightInd w:val="0"/>
        <w:spacing w:after="0" w:line="240" w:lineRule="auto"/>
        <w:jc w:val="center"/>
        <w:rPr>
          <w:rFonts w:ascii="Arial Narrow" w:eastAsia="Μοντέρνα" w:hAnsi="Arial Narrow" w:cs="Tahoma"/>
          <w:sz w:val="32"/>
          <w:szCs w:val="12"/>
          <w:lang w:eastAsia="el-GR"/>
        </w:rPr>
      </w:pPr>
      <w:r>
        <w:rPr>
          <w:rFonts w:ascii="Arial Narrow" w:eastAsia="Μοντέρνα" w:hAnsi="Arial Narrow" w:cs="Tahoma"/>
          <w:sz w:val="32"/>
          <w:szCs w:val="12"/>
          <w:lang w:eastAsia="el-GR"/>
        </w:rPr>
        <w:t>Αναχ</w:t>
      </w:r>
      <w:r w:rsidR="00BE49F9">
        <w:rPr>
          <w:rFonts w:ascii="Arial Narrow" w:eastAsia="Μοντέρνα" w:hAnsi="Arial Narrow" w:cs="Tahoma"/>
          <w:sz w:val="32"/>
          <w:szCs w:val="12"/>
          <w:lang w:eastAsia="el-GR"/>
        </w:rPr>
        <w:t>ώρηση</w:t>
      </w:r>
      <w:r>
        <w:rPr>
          <w:rFonts w:ascii="Arial Narrow" w:eastAsia="Μοντέρνα" w:hAnsi="Arial Narrow" w:cs="Tahoma"/>
          <w:sz w:val="32"/>
          <w:szCs w:val="12"/>
          <w:lang w:eastAsia="el-GR"/>
        </w:rPr>
        <w:t xml:space="preserve">: </w:t>
      </w:r>
      <w:r w:rsidR="00BE49F9">
        <w:rPr>
          <w:rFonts w:ascii="Arial Narrow" w:eastAsia="Μοντέρνα" w:hAnsi="Arial Narrow" w:cs="Tahoma"/>
          <w:sz w:val="32"/>
          <w:szCs w:val="12"/>
          <w:lang w:eastAsia="el-GR"/>
        </w:rPr>
        <w:t>01</w:t>
      </w:r>
      <w:r w:rsidR="000F4284" w:rsidRPr="000F4284">
        <w:rPr>
          <w:rFonts w:ascii="Arial Narrow" w:eastAsia="Μοντέρνα" w:hAnsi="Arial Narrow" w:cs="Tahoma"/>
          <w:sz w:val="32"/>
          <w:szCs w:val="12"/>
          <w:lang w:eastAsia="el-GR"/>
        </w:rPr>
        <w:t>/0</w:t>
      </w:r>
      <w:r w:rsidR="00BE49F9">
        <w:rPr>
          <w:rFonts w:ascii="Arial Narrow" w:eastAsia="Μοντέρνα" w:hAnsi="Arial Narrow" w:cs="Tahoma"/>
          <w:sz w:val="32"/>
          <w:szCs w:val="12"/>
          <w:lang w:eastAsia="el-GR"/>
        </w:rPr>
        <w:t>6</w:t>
      </w:r>
      <w:r w:rsidR="000F4284" w:rsidRPr="000F4284">
        <w:rPr>
          <w:rFonts w:ascii="Arial Narrow" w:eastAsia="Μοντέρνα" w:hAnsi="Arial Narrow" w:cs="Tahoma"/>
          <w:sz w:val="32"/>
          <w:szCs w:val="12"/>
          <w:lang w:eastAsia="el-GR"/>
        </w:rPr>
        <w:t>/23 –</w:t>
      </w:r>
      <w:r w:rsidR="00BE49F9">
        <w:rPr>
          <w:rFonts w:ascii="Arial Narrow" w:eastAsia="Μοντέρνα" w:hAnsi="Arial Narrow" w:cs="Tahoma"/>
          <w:sz w:val="32"/>
          <w:szCs w:val="12"/>
          <w:lang w:eastAsia="el-GR"/>
        </w:rPr>
        <w:t xml:space="preserve"> </w:t>
      </w:r>
      <w:r w:rsidR="000F4284" w:rsidRPr="000F4284">
        <w:rPr>
          <w:rFonts w:ascii="Arial Narrow" w:eastAsia="Μοντέρνα" w:hAnsi="Arial Narrow" w:cs="Tahoma"/>
          <w:sz w:val="32"/>
          <w:szCs w:val="12"/>
          <w:lang w:eastAsia="el-GR"/>
        </w:rPr>
        <w:t>0</w:t>
      </w:r>
      <w:r w:rsidR="00BE49F9">
        <w:rPr>
          <w:rFonts w:ascii="Arial Narrow" w:eastAsia="Μοντέρνα" w:hAnsi="Arial Narrow" w:cs="Tahoma"/>
          <w:sz w:val="32"/>
          <w:szCs w:val="12"/>
          <w:lang w:eastAsia="el-GR"/>
        </w:rPr>
        <w:t>5</w:t>
      </w:r>
      <w:r w:rsidR="000F4284" w:rsidRPr="000F4284">
        <w:rPr>
          <w:rFonts w:ascii="Arial Narrow" w:eastAsia="Μοντέρνα" w:hAnsi="Arial Narrow" w:cs="Tahoma"/>
          <w:sz w:val="32"/>
          <w:szCs w:val="12"/>
          <w:lang w:eastAsia="el-GR"/>
        </w:rPr>
        <w:t>/05/23</w:t>
      </w:r>
    </w:p>
    <w:p w14:paraId="193253CC" w14:textId="77777777" w:rsidR="005A4BAC" w:rsidRPr="008443B9" w:rsidRDefault="005A4BAC" w:rsidP="000F4284">
      <w:pPr>
        <w:autoSpaceDE w:val="0"/>
        <w:autoSpaceDN w:val="0"/>
        <w:adjustRightInd w:val="0"/>
        <w:spacing w:after="0" w:line="240" w:lineRule="auto"/>
        <w:jc w:val="center"/>
      </w:pPr>
    </w:p>
    <w:p w14:paraId="3688D886" w14:textId="49C2AD7A" w:rsidR="00F05759" w:rsidRPr="00F83AC0" w:rsidRDefault="00F05759" w:rsidP="00FC50E1">
      <w:pPr>
        <w:widowControl w:val="0"/>
        <w:autoSpaceDE w:val="0"/>
        <w:autoSpaceDN w:val="0"/>
        <w:spacing w:after="0" w:line="240" w:lineRule="auto"/>
        <w:jc w:val="both"/>
        <w:rPr>
          <w:rFonts w:ascii="Arial Narrow" w:eastAsia="Times New Roman" w:hAnsi="Arial Narrow" w:cs="Times New Roman"/>
          <w:b/>
          <w:bCs/>
          <w:color w:val="1F4071"/>
          <w:sz w:val="28"/>
          <w:szCs w:val="24"/>
          <w:bdr w:val="none" w:sz="0" w:space="0" w:color="auto" w:frame="1"/>
          <w:lang w:eastAsia="el-GR"/>
        </w:rPr>
      </w:pPr>
      <w:r w:rsidRPr="00FC50E1">
        <w:rPr>
          <w:rFonts w:ascii="Arial Narrow" w:eastAsia="Times New Roman" w:hAnsi="Arial Narrow" w:cs="Times New Roman"/>
          <w:b/>
          <w:bCs/>
          <w:color w:val="1F4071"/>
          <w:sz w:val="28"/>
          <w:szCs w:val="24"/>
          <w:bdr w:val="none" w:sz="0" w:space="0" w:color="auto" w:frame="1"/>
          <w:lang w:eastAsia="el-GR"/>
        </w:rPr>
        <w:t xml:space="preserve">1η </w:t>
      </w:r>
      <w:r w:rsidR="008443B9" w:rsidRPr="00FC50E1">
        <w:rPr>
          <w:rFonts w:ascii="Arial Narrow" w:eastAsia="Times New Roman" w:hAnsi="Arial Narrow" w:cs="Times New Roman"/>
          <w:b/>
          <w:bCs/>
          <w:color w:val="1F4071"/>
          <w:sz w:val="28"/>
          <w:szCs w:val="24"/>
          <w:bdr w:val="none" w:sz="0" w:space="0" w:color="auto" w:frame="1"/>
          <w:lang w:eastAsia="el-GR"/>
        </w:rPr>
        <w:t>η</w:t>
      </w:r>
      <w:r w:rsidRPr="00FC50E1">
        <w:rPr>
          <w:rFonts w:ascii="Arial Narrow" w:eastAsia="Times New Roman" w:hAnsi="Arial Narrow" w:cs="Times New Roman"/>
          <w:b/>
          <w:bCs/>
          <w:color w:val="1F4071"/>
          <w:sz w:val="28"/>
          <w:szCs w:val="24"/>
          <w:bdr w:val="none" w:sz="0" w:space="0" w:color="auto" w:frame="1"/>
          <w:lang w:eastAsia="el-GR"/>
        </w:rPr>
        <w:t>μέρα</w:t>
      </w:r>
      <w:r w:rsidR="00CA1C5B">
        <w:rPr>
          <w:rFonts w:ascii="Arial Narrow" w:eastAsia="Times New Roman" w:hAnsi="Arial Narrow" w:cs="Times New Roman"/>
          <w:b/>
          <w:bCs/>
          <w:color w:val="1F4071"/>
          <w:sz w:val="28"/>
          <w:szCs w:val="24"/>
          <w:bdr w:val="none" w:sz="0" w:space="0" w:color="auto" w:frame="1"/>
          <w:lang w:eastAsia="el-GR"/>
        </w:rPr>
        <w:t>:</w:t>
      </w:r>
      <w:r w:rsidRPr="00FC50E1">
        <w:rPr>
          <w:rFonts w:ascii="Arial Narrow" w:eastAsia="Times New Roman" w:hAnsi="Arial Narrow" w:cs="Times New Roman"/>
          <w:b/>
          <w:bCs/>
          <w:color w:val="1F4071"/>
          <w:sz w:val="28"/>
          <w:szCs w:val="24"/>
          <w:bdr w:val="none" w:sz="0" w:space="0" w:color="auto" w:frame="1"/>
          <w:lang w:eastAsia="el-GR"/>
        </w:rPr>
        <w:t xml:space="preserve"> Αθήνα</w:t>
      </w:r>
      <w:r w:rsidR="00F83AC0">
        <w:rPr>
          <w:rFonts w:ascii="Arial Narrow" w:eastAsia="Times New Roman" w:hAnsi="Arial Narrow" w:cs="Times New Roman"/>
          <w:b/>
          <w:bCs/>
          <w:color w:val="1F4071"/>
          <w:sz w:val="28"/>
          <w:szCs w:val="24"/>
          <w:bdr w:val="none" w:sz="0" w:space="0" w:color="auto" w:frame="1"/>
          <w:lang w:eastAsia="el-GR"/>
        </w:rPr>
        <w:t xml:space="preserve"> – </w:t>
      </w:r>
      <w:r w:rsidRPr="00FC50E1">
        <w:rPr>
          <w:rFonts w:ascii="Arial Narrow" w:eastAsia="Times New Roman" w:hAnsi="Arial Narrow" w:cs="Times New Roman"/>
          <w:b/>
          <w:bCs/>
          <w:color w:val="1F4071"/>
          <w:sz w:val="28"/>
          <w:szCs w:val="24"/>
          <w:bdr w:val="none" w:sz="0" w:space="0" w:color="auto" w:frame="1"/>
          <w:lang w:eastAsia="el-GR"/>
        </w:rPr>
        <w:t>Μαδρίτη</w:t>
      </w:r>
      <w:r w:rsidRPr="008443B9">
        <w:t xml:space="preserve"> </w:t>
      </w:r>
    </w:p>
    <w:p w14:paraId="3AE76758" w14:textId="18F4D73C" w:rsidR="00F05759" w:rsidRDefault="00F05759" w:rsidP="00FC50E1">
      <w:pPr>
        <w:widowControl w:val="0"/>
        <w:autoSpaceDE w:val="0"/>
        <w:autoSpaceDN w:val="0"/>
        <w:spacing w:after="0" w:line="240" w:lineRule="auto"/>
        <w:jc w:val="both"/>
        <w:rPr>
          <w:rFonts w:ascii="Calibri" w:eastAsia="Calibri" w:hAnsi="Calibri" w:cs="Calibri"/>
        </w:rPr>
      </w:pPr>
      <w:r w:rsidRPr="00FC50E1">
        <w:rPr>
          <w:rFonts w:ascii="Calibri" w:eastAsia="Calibri" w:hAnsi="Calibri" w:cs="Calibri"/>
        </w:rPr>
        <w:t xml:space="preserve">Συνάντηση στο αεροδρόμιο και πτήση </w:t>
      </w:r>
      <w:r w:rsidR="0013614E" w:rsidRPr="00FC50E1">
        <w:rPr>
          <w:rFonts w:ascii="Calibri" w:eastAsia="Calibri" w:hAnsi="Calibri" w:cs="Calibri"/>
        </w:rPr>
        <w:t xml:space="preserve">με την </w:t>
      </w:r>
      <w:proofErr w:type="spellStart"/>
      <w:r w:rsidR="0013614E" w:rsidRPr="00FC50E1">
        <w:rPr>
          <w:rFonts w:ascii="Calibri" w:eastAsia="Calibri" w:hAnsi="Calibri" w:cs="Calibri"/>
        </w:rPr>
        <w:t>Iberia</w:t>
      </w:r>
      <w:proofErr w:type="spellEnd"/>
      <w:r w:rsidR="0013614E" w:rsidRPr="00FC50E1">
        <w:rPr>
          <w:rFonts w:ascii="Calibri" w:eastAsia="Calibri" w:hAnsi="Calibri" w:cs="Calibri"/>
        </w:rPr>
        <w:t xml:space="preserve"> Airlines </w:t>
      </w:r>
      <w:r w:rsidRPr="00FC50E1">
        <w:rPr>
          <w:rFonts w:ascii="Calibri" w:eastAsia="Calibri" w:hAnsi="Calibri" w:cs="Calibri"/>
        </w:rPr>
        <w:t xml:space="preserve">για τη Μαδρίτη, που από το 1561 είναι πρωτεύουσα της Ισπανίας. Η εντυπωσιακή αυτή πόλη με πληθυσμό 4.000.000 κατοίκων είναι </w:t>
      </w:r>
      <w:r w:rsidR="006356F9">
        <w:rPr>
          <w:rFonts w:ascii="Calibri" w:eastAsia="Calibri" w:hAnsi="Calibri" w:cs="Calibri"/>
        </w:rPr>
        <w:t>χ</w:t>
      </w:r>
      <w:r w:rsidRPr="00FC50E1">
        <w:rPr>
          <w:rFonts w:ascii="Calibri" w:eastAsia="Calibri" w:hAnsi="Calibri" w:cs="Calibri"/>
        </w:rPr>
        <w:t xml:space="preserve">τισμένη σε υψόμετρο 650 μέτρων και δεσπόζει στο κεντρικό οροπέδιο της Ιβηρικής Χερσονήσου, την Καστίλη. Άφιξη, μεταφορά και τακτοποίηση στο ξενοδοχείο. Απόγευμα ελεύθερο για μια πρώτη γνωριμία με την πόλη, περπατώντας στην </w:t>
      </w:r>
      <w:proofErr w:type="spellStart"/>
      <w:r w:rsidRPr="00FC50E1">
        <w:rPr>
          <w:rFonts w:ascii="Calibri" w:eastAsia="Calibri" w:hAnsi="Calibri" w:cs="Calibri"/>
        </w:rPr>
        <w:t>Gran</w:t>
      </w:r>
      <w:proofErr w:type="spellEnd"/>
      <w:r w:rsidRPr="00FC50E1">
        <w:rPr>
          <w:rFonts w:ascii="Calibri" w:eastAsia="Calibri" w:hAnsi="Calibri" w:cs="Calibri"/>
        </w:rPr>
        <w:t xml:space="preserve"> </w:t>
      </w:r>
      <w:proofErr w:type="spellStart"/>
      <w:r w:rsidRPr="00FC50E1">
        <w:rPr>
          <w:rFonts w:ascii="Calibri" w:eastAsia="Calibri" w:hAnsi="Calibri" w:cs="Calibri"/>
        </w:rPr>
        <w:t>Via</w:t>
      </w:r>
      <w:proofErr w:type="spellEnd"/>
      <w:r w:rsidRPr="00FC50E1">
        <w:rPr>
          <w:rFonts w:ascii="Calibri" w:eastAsia="Calibri" w:hAnsi="Calibri" w:cs="Calibri"/>
        </w:rPr>
        <w:t xml:space="preserve">, την </w:t>
      </w:r>
      <w:proofErr w:type="spellStart"/>
      <w:r w:rsidRPr="00FC50E1">
        <w:rPr>
          <w:rFonts w:ascii="Calibri" w:eastAsia="Calibri" w:hAnsi="Calibri" w:cs="Calibri"/>
        </w:rPr>
        <w:t>Plaza</w:t>
      </w:r>
      <w:proofErr w:type="spellEnd"/>
      <w:r w:rsidRPr="00FC50E1">
        <w:rPr>
          <w:rFonts w:ascii="Calibri" w:eastAsia="Calibri" w:hAnsi="Calibri" w:cs="Calibri"/>
        </w:rPr>
        <w:t xml:space="preserve"> </w:t>
      </w:r>
      <w:proofErr w:type="spellStart"/>
      <w:r w:rsidRPr="00FC50E1">
        <w:rPr>
          <w:rFonts w:ascii="Calibri" w:eastAsia="Calibri" w:hAnsi="Calibri" w:cs="Calibri"/>
        </w:rPr>
        <w:t>Mayor</w:t>
      </w:r>
      <w:proofErr w:type="spellEnd"/>
      <w:r w:rsidR="005A53F2">
        <w:rPr>
          <w:rFonts w:ascii="Calibri" w:eastAsia="Calibri" w:hAnsi="Calibri" w:cs="Calibri"/>
        </w:rPr>
        <w:t xml:space="preserve"> και</w:t>
      </w:r>
      <w:r w:rsidRPr="00FC50E1">
        <w:rPr>
          <w:rFonts w:ascii="Calibri" w:eastAsia="Calibri" w:hAnsi="Calibri" w:cs="Calibri"/>
        </w:rPr>
        <w:t xml:space="preserve"> την </w:t>
      </w:r>
      <w:proofErr w:type="spellStart"/>
      <w:r w:rsidRPr="00FC50E1">
        <w:rPr>
          <w:rFonts w:ascii="Calibri" w:eastAsia="Calibri" w:hAnsi="Calibri" w:cs="Calibri"/>
        </w:rPr>
        <w:t>Puerta</w:t>
      </w:r>
      <w:proofErr w:type="spellEnd"/>
      <w:r w:rsidRPr="00FC50E1">
        <w:rPr>
          <w:rFonts w:ascii="Calibri" w:eastAsia="Calibri" w:hAnsi="Calibri" w:cs="Calibri"/>
        </w:rPr>
        <w:t xml:space="preserve"> </w:t>
      </w:r>
      <w:proofErr w:type="spellStart"/>
      <w:r w:rsidRPr="00FC50E1">
        <w:rPr>
          <w:rFonts w:ascii="Calibri" w:eastAsia="Calibri" w:hAnsi="Calibri" w:cs="Calibri"/>
        </w:rPr>
        <w:t>del</w:t>
      </w:r>
      <w:proofErr w:type="spellEnd"/>
      <w:r w:rsidRPr="00FC50E1">
        <w:rPr>
          <w:rFonts w:ascii="Calibri" w:eastAsia="Calibri" w:hAnsi="Calibri" w:cs="Calibri"/>
        </w:rPr>
        <w:t xml:space="preserve"> </w:t>
      </w:r>
      <w:proofErr w:type="spellStart"/>
      <w:r w:rsidRPr="00FC50E1">
        <w:rPr>
          <w:rFonts w:ascii="Calibri" w:eastAsia="Calibri" w:hAnsi="Calibri" w:cs="Calibri"/>
        </w:rPr>
        <w:t>Sol</w:t>
      </w:r>
      <w:proofErr w:type="spellEnd"/>
      <w:r w:rsidRPr="00FC50E1">
        <w:rPr>
          <w:rFonts w:ascii="Calibri" w:eastAsia="Calibri" w:hAnsi="Calibri" w:cs="Calibri"/>
        </w:rPr>
        <w:t xml:space="preserve">. Προαιρετικά, προτείνεται μία ξενάγηση-περιήγηση με τον αρχηγό μας στα πιο ενδιαφέροντα σημεία της πόλης (πέραν όσων θα δούμε στην προγραμματισμένη ξενάγηση), για να γνωρίσετε τη Μαδρίτη των Βουρβόνων, τις βόρειες συνοικίες της με το εντυπωσιακό στάδιο της Real, το </w:t>
      </w:r>
      <w:proofErr w:type="spellStart"/>
      <w:r w:rsidRPr="00FC50E1">
        <w:rPr>
          <w:rFonts w:ascii="Calibri" w:eastAsia="Calibri" w:hAnsi="Calibri" w:cs="Calibri"/>
        </w:rPr>
        <w:t>Santiago</w:t>
      </w:r>
      <w:proofErr w:type="spellEnd"/>
      <w:r w:rsidRPr="00FC50E1">
        <w:rPr>
          <w:rFonts w:ascii="Calibri" w:eastAsia="Calibri" w:hAnsi="Calibri" w:cs="Calibri"/>
        </w:rPr>
        <w:t xml:space="preserve"> </w:t>
      </w:r>
      <w:proofErr w:type="spellStart"/>
      <w:r w:rsidRPr="00FC50E1">
        <w:rPr>
          <w:rFonts w:ascii="Calibri" w:eastAsia="Calibri" w:hAnsi="Calibri" w:cs="Calibri"/>
        </w:rPr>
        <w:t>Bernabeu</w:t>
      </w:r>
      <w:proofErr w:type="spellEnd"/>
      <w:r w:rsidRPr="00FC50E1">
        <w:rPr>
          <w:rFonts w:ascii="Calibri" w:eastAsia="Calibri" w:hAnsi="Calibri" w:cs="Calibri"/>
        </w:rPr>
        <w:t xml:space="preserve">, την </w:t>
      </w:r>
      <w:proofErr w:type="spellStart"/>
      <w:r w:rsidRPr="00FC50E1">
        <w:rPr>
          <w:rFonts w:ascii="Calibri" w:eastAsia="Calibri" w:hAnsi="Calibri" w:cs="Calibri"/>
        </w:rPr>
        <w:t>Puerta</w:t>
      </w:r>
      <w:proofErr w:type="spellEnd"/>
      <w:r w:rsidRPr="00FC50E1">
        <w:rPr>
          <w:rFonts w:ascii="Calibri" w:eastAsia="Calibri" w:hAnsi="Calibri" w:cs="Calibri"/>
        </w:rPr>
        <w:t xml:space="preserve"> de Europa, την </w:t>
      </w:r>
      <w:proofErr w:type="spellStart"/>
      <w:r w:rsidRPr="00FC50E1">
        <w:rPr>
          <w:rFonts w:ascii="Calibri" w:eastAsia="Calibri" w:hAnsi="Calibri" w:cs="Calibri"/>
        </w:rPr>
        <w:t>Plaza</w:t>
      </w:r>
      <w:proofErr w:type="spellEnd"/>
      <w:r w:rsidRPr="00FC50E1">
        <w:rPr>
          <w:rFonts w:ascii="Calibri" w:eastAsia="Calibri" w:hAnsi="Calibri" w:cs="Calibri"/>
        </w:rPr>
        <w:t xml:space="preserve"> de </w:t>
      </w:r>
      <w:proofErr w:type="spellStart"/>
      <w:r w:rsidRPr="00FC50E1">
        <w:rPr>
          <w:rFonts w:ascii="Calibri" w:eastAsia="Calibri" w:hAnsi="Calibri" w:cs="Calibri"/>
        </w:rPr>
        <w:t>Toros</w:t>
      </w:r>
      <w:proofErr w:type="spellEnd"/>
      <w:r w:rsidRPr="00FC50E1">
        <w:rPr>
          <w:rFonts w:ascii="Calibri" w:eastAsia="Calibri" w:hAnsi="Calibri" w:cs="Calibri"/>
        </w:rPr>
        <w:t xml:space="preserve">, την Αρένα της πόλης, την </w:t>
      </w:r>
      <w:proofErr w:type="spellStart"/>
      <w:r w:rsidRPr="00FC50E1">
        <w:rPr>
          <w:rFonts w:ascii="Calibri" w:eastAsia="Calibri" w:hAnsi="Calibri" w:cs="Calibri"/>
        </w:rPr>
        <w:t>Plaza</w:t>
      </w:r>
      <w:proofErr w:type="spellEnd"/>
      <w:r w:rsidRPr="00FC50E1">
        <w:rPr>
          <w:rFonts w:ascii="Calibri" w:eastAsia="Calibri" w:hAnsi="Calibri" w:cs="Calibri"/>
        </w:rPr>
        <w:t xml:space="preserve"> </w:t>
      </w:r>
      <w:proofErr w:type="spellStart"/>
      <w:r w:rsidRPr="00FC50E1">
        <w:rPr>
          <w:rFonts w:ascii="Calibri" w:eastAsia="Calibri" w:hAnsi="Calibri" w:cs="Calibri"/>
        </w:rPr>
        <w:t>Colón</w:t>
      </w:r>
      <w:proofErr w:type="spellEnd"/>
      <w:r w:rsidRPr="00FC50E1">
        <w:rPr>
          <w:rFonts w:ascii="Calibri" w:eastAsia="Calibri" w:hAnsi="Calibri" w:cs="Calibri"/>
        </w:rPr>
        <w:t xml:space="preserve"> με το αρχαιολογικό μουσείο, την πλατεία της Ισπανίας με το τεράστιο μνημείο του </w:t>
      </w:r>
      <w:proofErr w:type="spellStart"/>
      <w:r w:rsidRPr="00FC50E1">
        <w:rPr>
          <w:rFonts w:ascii="Calibri" w:eastAsia="Calibri" w:hAnsi="Calibri" w:cs="Calibri"/>
        </w:rPr>
        <w:t>Θερβάντες</w:t>
      </w:r>
      <w:proofErr w:type="spellEnd"/>
      <w:r w:rsidRPr="00FC50E1">
        <w:rPr>
          <w:rFonts w:ascii="Calibri" w:eastAsia="Calibri" w:hAnsi="Calibri" w:cs="Calibri"/>
        </w:rPr>
        <w:t xml:space="preserve">, το περίφημο Αιγυπτιακό μνημείο </w:t>
      </w:r>
      <w:proofErr w:type="spellStart"/>
      <w:r w:rsidRPr="00FC50E1">
        <w:rPr>
          <w:rFonts w:ascii="Calibri" w:eastAsia="Calibri" w:hAnsi="Calibri" w:cs="Calibri"/>
        </w:rPr>
        <w:t>Debod</w:t>
      </w:r>
      <w:proofErr w:type="spellEnd"/>
      <w:r w:rsidRPr="00FC50E1">
        <w:rPr>
          <w:rFonts w:ascii="Calibri" w:eastAsia="Calibri" w:hAnsi="Calibri" w:cs="Calibri"/>
        </w:rPr>
        <w:t xml:space="preserve">, το πάρκο </w:t>
      </w:r>
      <w:proofErr w:type="spellStart"/>
      <w:r w:rsidRPr="00FC50E1">
        <w:rPr>
          <w:rFonts w:ascii="Calibri" w:eastAsia="Calibri" w:hAnsi="Calibri" w:cs="Calibri"/>
        </w:rPr>
        <w:t>Retiro</w:t>
      </w:r>
      <w:proofErr w:type="spellEnd"/>
      <w:r w:rsidRPr="00FC50E1">
        <w:rPr>
          <w:rFonts w:ascii="Calibri" w:eastAsia="Calibri" w:hAnsi="Calibri" w:cs="Calibri"/>
        </w:rPr>
        <w:t xml:space="preserve"> και την </w:t>
      </w:r>
      <w:proofErr w:type="spellStart"/>
      <w:r w:rsidRPr="00FC50E1">
        <w:rPr>
          <w:rFonts w:ascii="Calibri" w:eastAsia="Calibri" w:hAnsi="Calibri" w:cs="Calibri"/>
        </w:rPr>
        <w:t>ιστορικότερη</w:t>
      </w:r>
      <w:proofErr w:type="spellEnd"/>
      <w:r w:rsidRPr="00FC50E1">
        <w:rPr>
          <w:rFonts w:ascii="Calibri" w:eastAsia="Calibri" w:hAnsi="Calibri" w:cs="Calibri"/>
        </w:rPr>
        <w:t xml:space="preserve"> πλατεία της πόλης, την </w:t>
      </w:r>
      <w:proofErr w:type="spellStart"/>
      <w:r w:rsidRPr="00FC50E1">
        <w:rPr>
          <w:rFonts w:ascii="Calibri" w:eastAsia="Calibri" w:hAnsi="Calibri" w:cs="Calibri"/>
        </w:rPr>
        <w:t>Πλάθα</w:t>
      </w:r>
      <w:proofErr w:type="spellEnd"/>
      <w:r w:rsidRPr="00FC50E1">
        <w:rPr>
          <w:rFonts w:ascii="Calibri" w:eastAsia="Calibri" w:hAnsi="Calibri" w:cs="Calibri"/>
        </w:rPr>
        <w:t xml:space="preserve"> </w:t>
      </w:r>
      <w:proofErr w:type="spellStart"/>
      <w:r w:rsidRPr="00FC50E1">
        <w:rPr>
          <w:rFonts w:ascii="Calibri" w:eastAsia="Calibri" w:hAnsi="Calibri" w:cs="Calibri"/>
        </w:rPr>
        <w:t>Μαγιόρ</w:t>
      </w:r>
      <w:proofErr w:type="spellEnd"/>
      <w:r w:rsidRPr="00FC50E1">
        <w:rPr>
          <w:rFonts w:ascii="Calibri" w:eastAsia="Calibri" w:hAnsi="Calibri" w:cs="Calibri"/>
        </w:rPr>
        <w:t xml:space="preserve"> (</w:t>
      </w:r>
      <w:proofErr w:type="spellStart"/>
      <w:r w:rsidRPr="00FC50E1">
        <w:rPr>
          <w:rFonts w:ascii="Calibri" w:eastAsia="Calibri" w:hAnsi="Calibri" w:cs="Calibri"/>
        </w:rPr>
        <w:t>Plaza</w:t>
      </w:r>
      <w:proofErr w:type="spellEnd"/>
      <w:r w:rsidRPr="00FC50E1">
        <w:rPr>
          <w:rFonts w:ascii="Calibri" w:eastAsia="Calibri" w:hAnsi="Calibri" w:cs="Calibri"/>
        </w:rPr>
        <w:t xml:space="preserve"> </w:t>
      </w:r>
      <w:proofErr w:type="spellStart"/>
      <w:r w:rsidRPr="00FC50E1">
        <w:rPr>
          <w:rFonts w:ascii="Calibri" w:eastAsia="Calibri" w:hAnsi="Calibri" w:cs="Calibri"/>
        </w:rPr>
        <w:t>Mayor</w:t>
      </w:r>
      <w:proofErr w:type="spellEnd"/>
      <w:r w:rsidRPr="00FC50E1">
        <w:rPr>
          <w:rFonts w:ascii="Calibri" w:eastAsia="Calibri" w:hAnsi="Calibri" w:cs="Calibri"/>
        </w:rPr>
        <w:t>). Διανυκτέρευση.</w:t>
      </w:r>
    </w:p>
    <w:p w14:paraId="7FC16EAB" w14:textId="77777777" w:rsidR="00EF0B1D" w:rsidRPr="00FC50E1" w:rsidRDefault="00EF0B1D" w:rsidP="00FC50E1">
      <w:pPr>
        <w:widowControl w:val="0"/>
        <w:autoSpaceDE w:val="0"/>
        <w:autoSpaceDN w:val="0"/>
        <w:spacing w:after="0" w:line="240" w:lineRule="auto"/>
        <w:jc w:val="both"/>
        <w:rPr>
          <w:rFonts w:ascii="Calibri" w:eastAsia="Calibri" w:hAnsi="Calibri" w:cs="Calibri"/>
        </w:rPr>
      </w:pPr>
    </w:p>
    <w:p w14:paraId="5A746C90" w14:textId="3FB6C650" w:rsidR="00F05759" w:rsidRPr="008443B9" w:rsidRDefault="00F05759" w:rsidP="00CA1C5B">
      <w:pPr>
        <w:widowControl w:val="0"/>
        <w:autoSpaceDE w:val="0"/>
        <w:autoSpaceDN w:val="0"/>
        <w:spacing w:after="0" w:line="240" w:lineRule="auto"/>
        <w:jc w:val="both"/>
      </w:pPr>
      <w:r w:rsidRPr="00CA1C5B">
        <w:rPr>
          <w:rFonts w:ascii="Arial Narrow" w:eastAsia="Times New Roman" w:hAnsi="Arial Narrow" w:cs="Times New Roman"/>
          <w:b/>
          <w:bCs/>
          <w:color w:val="1F4071"/>
          <w:sz w:val="28"/>
          <w:szCs w:val="24"/>
          <w:bdr w:val="none" w:sz="0" w:space="0" w:color="auto" w:frame="1"/>
          <w:lang w:eastAsia="el-GR"/>
        </w:rPr>
        <w:t xml:space="preserve">2η </w:t>
      </w:r>
      <w:r w:rsidR="008443B9" w:rsidRPr="00CA1C5B">
        <w:rPr>
          <w:rFonts w:ascii="Arial Narrow" w:eastAsia="Times New Roman" w:hAnsi="Arial Narrow" w:cs="Times New Roman"/>
          <w:b/>
          <w:bCs/>
          <w:color w:val="1F4071"/>
          <w:sz w:val="28"/>
          <w:szCs w:val="24"/>
          <w:bdr w:val="none" w:sz="0" w:space="0" w:color="auto" w:frame="1"/>
          <w:lang w:eastAsia="el-GR"/>
        </w:rPr>
        <w:t>η</w:t>
      </w:r>
      <w:r w:rsidRPr="00CA1C5B">
        <w:rPr>
          <w:rFonts w:ascii="Arial Narrow" w:eastAsia="Times New Roman" w:hAnsi="Arial Narrow" w:cs="Times New Roman"/>
          <w:b/>
          <w:bCs/>
          <w:color w:val="1F4071"/>
          <w:sz w:val="28"/>
          <w:szCs w:val="24"/>
          <w:bdr w:val="none" w:sz="0" w:space="0" w:color="auto" w:frame="1"/>
          <w:lang w:eastAsia="el-GR"/>
        </w:rPr>
        <w:t>μέρα</w:t>
      </w:r>
      <w:r w:rsidR="00CA1C5B">
        <w:rPr>
          <w:rFonts w:ascii="Arial Narrow" w:eastAsia="Times New Roman" w:hAnsi="Arial Narrow" w:cs="Times New Roman"/>
          <w:b/>
          <w:bCs/>
          <w:color w:val="1F4071"/>
          <w:sz w:val="28"/>
          <w:szCs w:val="24"/>
          <w:bdr w:val="none" w:sz="0" w:space="0" w:color="auto" w:frame="1"/>
          <w:lang w:eastAsia="el-GR"/>
        </w:rPr>
        <w:t>:</w:t>
      </w:r>
      <w:r w:rsidRPr="00CA1C5B">
        <w:rPr>
          <w:rFonts w:ascii="Arial Narrow" w:eastAsia="Times New Roman" w:hAnsi="Arial Narrow" w:cs="Times New Roman"/>
          <w:b/>
          <w:bCs/>
          <w:color w:val="1F4071"/>
          <w:sz w:val="28"/>
          <w:szCs w:val="24"/>
          <w:bdr w:val="none" w:sz="0" w:space="0" w:color="auto" w:frame="1"/>
          <w:lang w:eastAsia="el-GR"/>
        </w:rPr>
        <w:t xml:space="preserve"> </w:t>
      </w:r>
      <w:r w:rsidR="008443B9" w:rsidRPr="00CA1C5B">
        <w:rPr>
          <w:rFonts w:ascii="Arial Narrow" w:eastAsia="Times New Roman" w:hAnsi="Arial Narrow" w:cs="Times New Roman"/>
          <w:b/>
          <w:bCs/>
          <w:color w:val="1F4071"/>
          <w:sz w:val="28"/>
          <w:szCs w:val="24"/>
          <w:bdr w:val="none" w:sz="0" w:space="0" w:color="auto" w:frame="1"/>
          <w:lang w:eastAsia="el-GR"/>
        </w:rPr>
        <w:t xml:space="preserve">Ξενάγηση στη </w:t>
      </w:r>
      <w:r w:rsidRPr="00CA1C5B">
        <w:rPr>
          <w:rFonts w:ascii="Arial Narrow" w:eastAsia="Times New Roman" w:hAnsi="Arial Narrow" w:cs="Times New Roman"/>
          <w:b/>
          <w:bCs/>
          <w:color w:val="1F4071"/>
          <w:sz w:val="28"/>
          <w:szCs w:val="24"/>
          <w:bdr w:val="none" w:sz="0" w:space="0" w:color="auto" w:frame="1"/>
          <w:lang w:eastAsia="el-GR"/>
        </w:rPr>
        <w:t>Μαδρίτη</w:t>
      </w:r>
    </w:p>
    <w:p w14:paraId="3F75C919" w14:textId="59320050" w:rsidR="00F05759" w:rsidRDefault="00F05759" w:rsidP="00CA1C5B">
      <w:pPr>
        <w:widowControl w:val="0"/>
        <w:autoSpaceDE w:val="0"/>
        <w:autoSpaceDN w:val="0"/>
        <w:spacing w:after="0" w:line="240" w:lineRule="auto"/>
        <w:jc w:val="both"/>
        <w:rPr>
          <w:rFonts w:ascii="Calibri" w:eastAsia="Calibri" w:hAnsi="Calibri" w:cs="Calibri"/>
        </w:rPr>
      </w:pPr>
      <w:r w:rsidRPr="00CA1C5B">
        <w:rPr>
          <w:rFonts w:ascii="Calibri" w:eastAsia="Calibri" w:hAnsi="Calibri" w:cs="Calibri"/>
        </w:rPr>
        <w:t xml:space="preserve">Πρωινή ξενάγηση στη σημαντικότερη ίσως </w:t>
      </w:r>
      <w:r w:rsidR="000626D6">
        <w:rPr>
          <w:rFonts w:ascii="Calibri" w:eastAsia="Calibri" w:hAnsi="Calibri" w:cs="Calibri"/>
        </w:rPr>
        <w:t>π</w:t>
      </w:r>
      <w:r w:rsidRPr="00CA1C5B">
        <w:rPr>
          <w:rFonts w:ascii="Calibri" w:eastAsia="Calibri" w:hAnsi="Calibri" w:cs="Calibri"/>
        </w:rPr>
        <w:t xml:space="preserve">ινακοθήκη του κόσμου, το </w:t>
      </w:r>
      <w:proofErr w:type="spellStart"/>
      <w:r w:rsidRPr="00CA1C5B">
        <w:rPr>
          <w:rFonts w:ascii="Calibri" w:eastAsia="Calibri" w:hAnsi="Calibri" w:cs="Calibri"/>
        </w:rPr>
        <w:t>Πράδο</w:t>
      </w:r>
      <w:proofErr w:type="spellEnd"/>
      <w:r w:rsidRPr="00CA1C5B">
        <w:rPr>
          <w:rFonts w:ascii="Calibri" w:eastAsia="Calibri" w:hAnsi="Calibri" w:cs="Calibri"/>
        </w:rPr>
        <w:t xml:space="preserve"> (</w:t>
      </w:r>
      <w:proofErr w:type="spellStart"/>
      <w:r w:rsidRPr="00CA1C5B">
        <w:rPr>
          <w:rFonts w:ascii="Calibri" w:eastAsia="Calibri" w:hAnsi="Calibri" w:cs="Calibri"/>
        </w:rPr>
        <w:t>Museo</w:t>
      </w:r>
      <w:proofErr w:type="spellEnd"/>
      <w:r w:rsidRPr="00CA1C5B">
        <w:rPr>
          <w:rFonts w:ascii="Calibri" w:eastAsia="Calibri" w:hAnsi="Calibri" w:cs="Calibri"/>
        </w:rPr>
        <w:t xml:space="preserve"> de </w:t>
      </w:r>
      <w:proofErr w:type="spellStart"/>
      <w:r w:rsidRPr="00CA1C5B">
        <w:rPr>
          <w:rFonts w:ascii="Calibri" w:eastAsia="Calibri" w:hAnsi="Calibri" w:cs="Calibri"/>
        </w:rPr>
        <w:t>Prado</w:t>
      </w:r>
      <w:proofErr w:type="spellEnd"/>
      <w:r w:rsidRPr="00CA1C5B">
        <w:rPr>
          <w:rFonts w:ascii="Calibri" w:eastAsia="Calibri" w:hAnsi="Calibri" w:cs="Calibri"/>
        </w:rPr>
        <w:t xml:space="preserve">). </w:t>
      </w:r>
      <w:r w:rsidR="000626D6">
        <w:rPr>
          <w:rFonts w:ascii="Calibri" w:eastAsia="Calibri" w:hAnsi="Calibri" w:cs="Calibri"/>
        </w:rPr>
        <w:t>Π</w:t>
      </w:r>
      <w:r w:rsidRPr="00CA1C5B">
        <w:rPr>
          <w:rFonts w:ascii="Calibri" w:eastAsia="Calibri" w:hAnsi="Calibri" w:cs="Calibri"/>
        </w:rPr>
        <w:t xml:space="preserve">ερισσότερα από 10.000 έργα </w:t>
      </w:r>
      <w:r w:rsidR="000626D6">
        <w:rPr>
          <w:rFonts w:ascii="Calibri" w:eastAsia="Calibri" w:hAnsi="Calibri" w:cs="Calibri"/>
        </w:rPr>
        <w:t>στη</w:t>
      </w:r>
      <w:r w:rsidRPr="00CA1C5B">
        <w:rPr>
          <w:rFonts w:ascii="Calibri" w:eastAsia="Calibri" w:hAnsi="Calibri" w:cs="Calibri"/>
        </w:rPr>
        <w:t xml:space="preserve"> συλλογή του προσφέρουν ένα μοναδικό ταξίδι στον χρόνο και στο χρώμα. Εδώ θα θαυμάσουμε τα αριστουργήματα των Ελ Γκρέκο, </w:t>
      </w:r>
      <w:proofErr w:type="spellStart"/>
      <w:r w:rsidRPr="00CA1C5B">
        <w:rPr>
          <w:rFonts w:ascii="Calibri" w:eastAsia="Calibri" w:hAnsi="Calibri" w:cs="Calibri"/>
        </w:rPr>
        <w:t>Βελάθκεθ</w:t>
      </w:r>
      <w:proofErr w:type="spellEnd"/>
      <w:r w:rsidRPr="00CA1C5B">
        <w:rPr>
          <w:rFonts w:ascii="Calibri" w:eastAsia="Calibri" w:hAnsi="Calibri" w:cs="Calibri"/>
        </w:rPr>
        <w:t xml:space="preserve"> και Γκόγια, που </w:t>
      </w:r>
      <w:r w:rsidR="00E75583">
        <w:rPr>
          <w:rFonts w:ascii="Calibri" w:eastAsia="Calibri" w:hAnsi="Calibri" w:cs="Calibri"/>
        </w:rPr>
        <w:t>«</w:t>
      </w:r>
      <w:r w:rsidRPr="00CA1C5B">
        <w:rPr>
          <w:rFonts w:ascii="Calibri" w:eastAsia="Calibri" w:hAnsi="Calibri" w:cs="Calibri"/>
        </w:rPr>
        <w:t>στέκονται</w:t>
      </w:r>
      <w:r w:rsidR="00E75583">
        <w:rPr>
          <w:rFonts w:ascii="Calibri" w:eastAsia="Calibri" w:hAnsi="Calibri" w:cs="Calibri"/>
        </w:rPr>
        <w:t>»</w:t>
      </w:r>
      <w:r w:rsidRPr="00CA1C5B">
        <w:rPr>
          <w:rFonts w:ascii="Calibri" w:eastAsia="Calibri" w:hAnsi="Calibri" w:cs="Calibri"/>
        </w:rPr>
        <w:t xml:space="preserve"> δίπλα σε άλλους εξίσου σημαντικούς ζωγράφους. Στη συνέχεια</w:t>
      </w:r>
      <w:r w:rsidR="004B5027">
        <w:rPr>
          <w:rFonts w:ascii="Calibri" w:eastAsia="Calibri" w:hAnsi="Calibri" w:cs="Calibri"/>
        </w:rPr>
        <w:t>,</w:t>
      </w:r>
      <w:r w:rsidRPr="00CA1C5B">
        <w:rPr>
          <w:rFonts w:ascii="Calibri" w:eastAsia="Calibri" w:hAnsi="Calibri" w:cs="Calibri"/>
        </w:rPr>
        <w:t xml:space="preserve"> θα περπατήσουμε στην πιο μποέμ συνοικία του κέντρου της Μαδρίτης, το περίφημο </w:t>
      </w:r>
      <w:proofErr w:type="spellStart"/>
      <w:r w:rsidRPr="00CA1C5B">
        <w:rPr>
          <w:rFonts w:ascii="Calibri" w:eastAsia="Calibri" w:hAnsi="Calibri" w:cs="Calibri"/>
        </w:rPr>
        <w:t>Barrio</w:t>
      </w:r>
      <w:proofErr w:type="spellEnd"/>
      <w:r w:rsidRPr="00CA1C5B">
        <w:rPr>
          <w:rFonts w:ascii="Calibri" w:eastAsia="Calibri" w:hAnsi="Calibri" w:cs="Calibri"/>
        </w:rPr>
        <w:t xml:space="preserve"> de </w:t>
      </w:r>
      <w:proofErr w:type="spellStart"/>
      <w:r w:rsidRPr="00CA1C5B">
        <w:rPr>
          <w:rFonts w:ascii="Calibri" w:eastAsia="Calibri" w:hAnsi="Calibri" w:cs="Calibri"/>
        </w:rPr>
        <w:t>las</w:t>
      </w:r>
      <w:proofErr w:type="spellEnd"/>
      <w:r w:rsidRPr="00CA1C5B">
        <w:rPr>
          <w:rFonts w:ascii="Calibri" w:eastAsia="Calibri" w:hAnsi="Calibri" w:cs="Calibri"/>
        </w:rPr>
        <w:t xml:space="preserve"> </w:t>
      </w:r>
      <w:proofErr w:type="spellStart"/>
      <w:r w:rsidRPr="00CA1C5B">
        <w:rPr>
          <w:rFonts w:ascii="Calibri" w:eastAsia="Calibri" w:hAnsi="Calibri" w:cs="Calibri"/>
        </w:rPr>
        <w:t>Letras</w:t>
      </w:r>
      <w:proofErr w:type="spellEnd"/>
      <w:r w:rsidRPr="00CA1C5B">
        <w:rPr>
          <w:rFonts w:ascii="Calibri" w:eastAsia="Calibri" w:hAnsi="Calibri" w:cs="Calibri"/>
        </w:rPr>
        <w:t xml:space="preserve">, τη γειτονιά των τεχνών, όπου έζησαν και δημιούργησαν πολλοί από τους σπουδαίους ζωγράφους και λογοτέχνες της Ισπανίας, όπως ο Μιγκέλ ντε </w:t>
      </w:r>
      <w:proofErr w:type="spellStart"/>
      <w:r w:rsidRPr="00CA1C5B">
        <w:rPr>
          <w:rFonts w:ascii="Calibri" w:eastAsia="Calibri" w:hAnsi="Calibri" w:cs="Calibri"/>
        </w:rPr>
        <w:t>Θερβάντες</w:t>
      </w:r>
      <w:proofErr w:type="spellEnd"/>
      <w:r w:rsidRPr="00CA1C5B">
        <w:rPr>
          <w:rFonts w:ascii="Calibri" w:eastAsia="Calibri" w:hAnsi="Calibri" w:cs="Calibri"/>
        </w:rPr>
        <w:t xml:space="preserve"> Σααβέδρα (</w:t>
      </w:r>
      <w:proofErr w:type="spellStart"/>
      <w:r w:rsidRPr="00CA1C5B">
        <w:rPr>
          <w:rFonts w:ascii="Calibri" w:eastAsia="Calibri" w:hAnsi="Calibri" w:cs="Calibri"/>
        </w:rPr>
        <w:t>Miguel</w:t>
      </w:r>
      <w:proofErr w:type="spellEnd"/>
      <w:r w:rsidRPr="00CA1C5B">
        <w:rPr>
          <w:rFonts w:ascii="Calibri" w:eastAsia="Calibri" w:hAnsi="Calibri" w:cs="Calibri"/>
        </w:rPr>
        <w:t xml:space="preserve"> de </w:t>
      </w:r>
      <w:proofErr w:type="spellStart"/>
      <w:r w:rsidRPr="00CA1C5B">
        <w:rPr>
          <w:rFonts w:ascii="Calibri" w:eastAsia="Calibri" w:hAnsi="Calibri" w:cs="Calibri"/>
        </w:rPr>
        <w:t>Cervantes</w:t>
      </w:r>
      <w:proofErr w:type="spellEnd"/>
      <w:r w:rsidRPr="00CA1C5B">
        <w:rPr>
          <w:rFonts w:ascii="Calibri" w:eastAsia="Calibri" w:hAnsi="Calibri" w:cs="Calibri"/>
        </w:rPr>
        <w:t xml:space="preserve"> </w:t>
      </w:r>
      <w:proofErr w:type="spellStart"/>
      <w:r w:rsidRPr="00CA1C5B">
        <w:rPr>
          <w:rFonts w:ascii="Calibri" w:eastAsia="Calibri" w:hAnsi="Calibri" w:cs="Calibri"/>
        </w:rPr>
        <w:t>Saavedra</w:t>
      </w:r>
      <w:proofErr w:type="spellEnd"/>
      <w:r w:rsidRPr="00CA1C5B">
        <w:rPr>
          <w:rFonts w:ascii="Calibri" w:eastAsia="Calibri" w:hAnsi="Calibri" w:cs="Calibri"/>
        </w:rPr>
        <w:t xml:space="preserve">), ο </w:t>
      </w:r>
      <w:proofErr w:type="spellStart"/>
      <w:r w:rsidRPr="00CA1C5B">
        <w:rPr>
          <w:rFonts w:ascii="Calibri" w:eastAsia="Calibri" w:hAnsi="Calibri" w:cs="Calibri"/>
        </w:rPr>
        <w:t>Λόπε</w:t>
      </w:r>
      <w:proofErr w:type="spellEnd"/>
      <w:r w:rsidRPr="00CA1C5B">
        <w:rPr>
          <w:rFonts w:ascii="Calibri" w:eastAsia="Calibri" w:hAnsi="Calibri" w:cs="Calibri"/>
        </w:rPr>
        <w:t xml:space="preserve"> δε Βέγα (</w:t>
      </w:r>
      <w:proofErr w:type="spellStart"/>
      <w:r w:rsidRPr="00CA1C5B">
        <w:rPr>
          <w:rFonts w:ascii="Calibri" w:eastAsia="Calibri" w:hAnsi="Calibri" w:cs="Calibri"/>
        </w:rPr>
        <w:t>Lope</w:t>
      </w:r>
      <w:proofErr w:type="spellEnd"/>
      <w:r w:rsidRPr="00CA1C5B">
        <w:rPr>
          <w:rFonts w:ascii="Calibri" w:eastAsia="Calibri" w:hAnsi="Calibri" w:cs="Calibri"/>
        </w:rPr>
        <w:t xml:space="preserve"> de </w:t>
      </w:r>
      <w:proofErr w:type="spellStart"/>
      <w:r w:rsidRPr="00CA1C5B">
        <w:rPr>
          <w:rFonts w:ascii="Calibri" w:eastAsia="Calibri" w:hAnsi="Calibri" w:cs="Calibri"/>
        </w:rPr>
        <w:t>Vega</w:t>
      </w:r>
      <w:proofErr w:type="spellEnd"/>
      <w:r w:rsidRPr="00CA1C5B">
        <w:rPr>
          <w:rFonts w:ascii="Calibri" w:eastAsia="Calibri" w:hAnsi="Calibri" w:cs="Calibri"/>
        </w:rPr>
        <w:t xml:space="preserve">) και ο </w:t>
      </w:r>
      <w:proofErr w:type="spellStart"/>
      <w:r w:rsidRPr="00CA1C5B">
        <w:rPr>
          <w:rFonts w:ascii="Calibri" w:eastAsia="Calibri" w:hAnsi="Calibri" w:cs="Calibri"/>
        </w:rPr>
        <w:t>Φεδερίκο</w:t>
      </w:r>
      <w:proofErr w:type="spellEnd"/>
      <w:r w:rsidRPr="00CA1C5B">
        <w:rPr>
          <w:rFonts w:ascii="Calibri" w:eastAsia="Calibri" w:hAnsi="Calibri" w:cs="Calibri"/>
        </w:rPr>
        <w:t xml:space="preserve"> </w:t>
      </w:r>
      <w:proofErr w:type="spellStart"/>
      <w:r w:rsidRPr="00CA1C5B">
        <w:rPr>
          <w:rFonts w:ascii="Calibri" w:eastAsia="Calibri" w:hAnsi="Calibri" w:cs="Calibri"/>
        </w:rPr>
        <w:t>Γκαρθία</w:t>
      </w:r>
      <w:proofErr w:type="spellEnd"/>
      <w:r w:rsidRPr="00CA1C5B">
        <w:rPr>
          <w:rFonts w:ascii="Calibri" w:eastAsia="Calibri" w:hAnsi="Calibri" w:cs="Calibri"/>
        </w:rPr>
        <w:t xml:space="preserve"> Λόρκα (</w:t>
      </w:r>
      <w:proofErr w:type="spellStart"/>
      <w:r w:rsidRPr="00CA1C5B">
        <w:rPr>
          <w:rFonts w:ascii="Calibri" w:eastAsia="Calibri" w:hAnsi="Calibri" w:cs="Calibri"/>
        </w:rPr>
        <w:t>Federico</w:t>
      </w:r>
      <w:proofErr w:type="spellEnd"/>
      <w:r w:rsidRPr="00CA1C5B">
        <w:rPr>
          <w:rFonts w:ascii="Calibri" w:eastAsia="Calibri" w:hAnsi="Calibri" w:cs="Calibri"/>
        </w:rPr>
        <w:t xml:space="preserve"> </w:t>
      </w:r>
      <w:proofErr w:type="spellStart"/>
      <w:r w:rsidRPr="00CA1C5B">
        <w:rPr>
          <w:rFonts w:ascii="Calibri" w:eastAsia="Calibri" w:hAnsi="Calibri" w:cs="Calibri"/>
        </w:rPr>
        <w:t>García</w:t>
      </w:r>
      <w:proofErr w:type="spellEnd"/>
      <w:r w:rsidRPr="00CA1C5B">
        <w:rPr>
          <w:rFonts w:ascii="Calibri" w:eastAsia="Calibri" w:hAnsi="Calibri" w:cs="Calibri"/>
        </w:rPr>
        <w:t xml:space="preserve"> </w:t>
      </w:r>
      <w:proofErr w:type="spellStart"/>
      <w:r w:rsidRPr="00CA1C5B">
        <w:rPr>
          <w:rFonts w:ascii="Calibri" w:eastAsia="Calibri" w:hAnsi="Calibri" w:cs="Calibri"/>
        </w:rPr>
        <w:t>Lorca</w:t>
      </w:r>
      <w:proofErr w:type="spellEnd"/>
      <w:r w:rsidRPr="00CA1C5B">
        <w:rPr>
          <w:rFonts w:ascii="Calibri" w:eastAsia="Calibri" w:hAnsi="Calibri" w:cs="Calibri"/>
        </w:rPr>
        <w:t>). Εδώ χτυπάει η</w:t>
      </w:r>
      <w:r w:rsidR="00BB2E8E">
        <w:rPr>
          <w:rFonts w:ascii="Calibri" w:eastAsia="Calibri" w:hAnsi="Calibri" w:cs="Calibri"/>
        </w:rPr>
        <w:t xml:space="preserve"> καρδιά της</w:t>
      </w:r>
      <w:r w:rsidRPr="00CA1C5B">
        <w:rPr>
          <w:rFonts w:ascii="Calibri" w:eastAsia="Calibri" w:hAnsi="Calibri" w:cs="Calibri"/>
        </w:rPr>
        <w:t xml:space="preserve"> νυχτερινή</w:t>
      </w:r>
      <w:r w:rsidR="00BB2E8E">
        <w:rPr>
          <w:rFonts w:ascii="Calibri" w:eastAsia="Calibri" w:hAnsi="Calibri" w:cs="Calibri"/>
        </w:rPr>
        <w:t>ς</w:t>
      </w:r>
      <w:r w:rsidRPr="00CA1C5B">
        <w:rPr>
          <w:rFonts w:ascii="Calibri" w:eastAsia="Calibri" w:hAnsi="Calibri" w:cs="Calibri"/>
        </w:rPr>
        <w:t xml:space="preserve"> ζωή</w:t>
      </w:r>
      <w:r w:rsidR="00BB2E8E">
        <w:rPr>
          <w:rFonts w:ascii="Calibri" w:eastAsia="Calibri" w:hAnsi="Calibri" w:cs="Calibri"/>
        </w:rPr>
        <w:t>ς</w:t>
      </w:r>
      <w:r w:rsidRPr="00CA1C5B">
        <w:rPr>
          <w:rFonts w:ascii="Calibri" w:eastAsia="Calibri" w:hAnsi="Calibri" w:cs="Calibri"/>
        </w:rPr>
        <w:t xml:space="preserve"> της πόλης με </w:t>
      </w:r>
      <w:proofErr w:type="spellStart"/>
      <w:r w:rsidRPr="00CA1C5B">
        <w:rPr>
          <w:rFonts w:ascii="Calibri" w:eastAsia="Calibri" w:hAnsi="Calibri" w:cs="Calibri"/>
        </w:rPr>
        <w:t>cervecerias</w:t>
      </w:r>
      <w:proofErr w:type="spellEnd"/>
      <w:r w:rsidRPr="00CA1C5B">
        <w:rPr>
          <w:rFonts w:ascii="Calibri" w:eastAsia="Calibri" w:hAnsi="Calibri" w:cs="Calibri"/>
        </w:rPr>
        <w:t xml:space="preserve"> (μπυραρίες), </w:t>
      </w:r>
      <w:proofErr w:type="spellStart"/>
      <w:r w:rsidRPr="00CA1C5B">
        <w:rPr>
          <w:rFonts w:ascii="Calibri" w:eastAsia="Calibri" w:hAnsi="Calibri" w:cs="Calibri"/>
        </w:rPr>
        <w:t>tapas</w:t>
      </w:r>
      <w:proofErr w:type="spellEnd"/>
      <w:r w:rsidRPr="00CA1C5B">
        <w:rPr>
          <w:rFonts w:ascii="Calibri" w:eastAsia="Calibri" w:hAnsi="Calibri" w:cs="Calibri"/>
        </w:rPr>
        <w:t xml:space="preserve">, </w:t>
      </w:r>
      <w:proofErr w:type="spellStart"/>
      <w:r w:rsidRPr="00CA1C5B">
        <w:rPr>
          <w:rFonts w:ascii="Calibri" w:eastAsia="Calibri" w:hAnsi="Calibri" w:cs="Calibri"/>
        </w:rPr>
        <w:t>Jazz</w:t>
      </w:r>
      <w:proofErr w:type="spellEnd"/>
      <w:r w:rsidRPr="00CA1C5B">
        <w:rPr>
          <w:rFonts w:ascii="Calibri" w:eastAsia="Calibri" w:hAnsi="Calibri" w:cs="Calibri"/>
        </w:rPr>
        <w:t xml:space="preserve"> </w:t>
      </w:r>
      <w:proofErr w:type="spellStart"/>
      <w:r w:rsidRPr="00CA1C5B">
        <w:rPr>
          <w:rFonts w:ascii="Calibri" w:eastAsia="Calibri" w:hAnsi="Calibri" w:cs="Calibri"/>
        </w:rPr>
        <w:t>clubs</w:t>
      </w:r>
      <w:proofErr w:type="spellEnd"/>
      <w:r w:rsidRPr="00CA1C5B">
        <w:rPr>
          <w:rFonts w:ascii="Calibri" w:eastAsia="Calibri" w:hAnsi="Calibri" w:cs="Calibri"/>
        </w:rPr>
        <w:t xml:space="preserve"> κτλ. Η ξενάγησή μας ολοκληρώνεται στο ιστορικό και εμπορικό κέντρο της πόλης. Για το απόγευμα</w:t>
      </w:r>
      <w:r w:rsidR="00E578E2">
        <w:rPr>
          <w:rFonts w:ascii="Calibri" w:eastAsia="Calibri" w:hAnsi="Calibri" w:cs="Calibri"/>
        </w:rPr>
        <w:t>,</w:t>
      </w:r>
      <w:r w:rsidRPr="00CA1C5B">
        <w:rPr>
          <w:rFonts w:ascii="Calibri" w:eastAsia="Calibri" w:hAnsi="Calibri" w:cs="Calibri"/>
        </w:rPr>
        <w:t xml:space="preserve"> σας προτείνουμε να επισκεφ</w:t>
      </w:r>
      <w:r w:rsidR="003656FC">
        <w:rPr>
          <w:rFonts w:ascii="Calibri" w:eastAsia="Calibri" w:hAnsi="Calibri" w:cs="Calibri"/>
        </w:rPr>
        <w:t>τ</w:t>
      </w:r>
      <w:r w:rsidRPr="00CA1C5B">
        <w:rPr>
          <w:rFonts w:ascii="Calibri" w:eastAsia="Calibri" w:hAnsi="Calibri" w:cs="Calibri"/>
        </w:rPr>
        <w:t xml:space="preserve">είτε την αριστοκρατική συνοικία </w:t>
      </w:r>
      <w:proofErr w:type="spellStart"/>
      <w:r w:rsidRPr="00CA1C5B">
        <w:rPr>
          <w:rFonts w:ascii="Calibri" w:eastAsia="Calibri" w:hAnsi="Calibri" w:cs="Calibri"/>
        </w:rPr>
        <w:t>Μπάριο</w:t>
      </w:r>
      <w:proofErr w:type="spellEnd"/>
      <w:r w:rsidRPr="00CA1C5B">
        <w:rPr>
          <w:rFonts w:ascii="Calibri" w:eastAsia="Calibri" w:hAnsi="Calibri" w:cs="Calibri"/>
        </w:rPr>
        <w:t xml:space="preserve"> Ντε Σαλαμάνκα (</w:t>
      </w:r>
      <w:proofErr w:type="spellStart"/>
      <w:r w:rsidRPr="00CA1C5B">
        <w:rPr>
          <w:rFonts w:ascii="Calibri" w:eastAsia="Calibri" w:hAnsi="Calibri" w:cs="Calibri"/>
        </w:rPr>
        <w:t>Salamanca</w:t>
      </w:r>
      <w:proofErr w:type="spellEnd"/>
      <w:r w:rsidRPr="00CA1C5B">
        <w:rPr>
          <w:rFonts w:ascii="Calibri" w:eastAsia="Calibri" w:hAnsi="Calibri" w:cs="Calibri"/>
        </w:rPr>
        <w:t xml:space="preserve">) με τα κομψά καταστήματα. Απολαύστε τον καφέ σας στην ατμοσφαιρική </w:t>
      </w:r>
      <w:proofErr w:type="spellStart"/>
      <w:r w:rsidRPr="00CA1C5B">
        <w:rPr>
          <w:rFonts w:ascii="Calibri" w:eastAsia="Calibri" w:hAnsi="Calibri" w:cs="Calibri"/>
        </w:rPr>
        <w:t>Πλάθα</w:t>
      </w:r>
      <w:proofErr w:type="spellEnd"/>
      <w:r w:rsidRPr="00CA1C5B">
        <w:rPr>
          <w:rFonts w:ascii="Calibri" w:eastAsia="Calibri" w:hAnsi="Calibri" w:cs="Calibri"/>
        </w:rPr>
        <w:t xml:space="preserve"> </w:t>
      </w:r>
      <w:proofErr w:type="spellStart"/>
      <w:r w:rsidRPr="00CA1C5B">
        <w:rPr>
          <w:rFonts w:ascii="Calibri" w:eastAsia="Calibri" w:hAnsi="Calibri" w:cs="Calibri"/>
        </w:rPr>
        <w:t>Οριέντε</w:t>
      </w:r>
      <w:proofErr w:type="spellEnd"/>
      <w:r w:rsidRPr="00CA1C5B">
        <w:rPr>
          <w:rFonts w:ascii="Calibri" w:eastAsia="Calibri" w:hAnsi="Calibri" w:cs="Calibri"/>
        </w:rPr>
        <w:t xml:space="preserve"> (</w:t>
      </w:r>
      <w:proofErr w:type="spellStart"/>
      <w:r w:rsidRPr="00CA1C5B">
        <w:rPr>
          <w:rFonts w:ascii="Calibri" w:eastAsia="Calibri" w:hAnsi="Calibri" w:cs="Calibri"/>
        </w:rPr>
        <w:t>Plaza</w:t>
      </w:r>
      <w:proofErr w:type="spellEnd"/>
      <w:r w:rsidRPr="00CA1C5B">
        <w:rPr>
          <w:rFonts w:ascii="Calibri" w:eastAsia="Calibri" w:hAnsi="Calibri" w:cs="Calibri"/>
        </w:rPr>
        <w:t xml:space="preserve"> </w:t>
      </w:r>
      <w:proofErr w:type="spellStart"/>
      <w:r w:rsidRPr="00CA1C5B">
        <w:rPr>
          <w:rFonts w:ascii="Calibri" w:eastAsia="Calibri" w:hAnsi="Calibri" w:cs="Calibri"/>
        </w:rPr>
        <w:t>Oriente</w:t>
      </w:r>
      <w:proofErr w:type="spellEnd"/>
      <w:r w:rsidRPr="00CA1C5B">
        <w:rPr>
          <w:rFonts w:ascii="Calibri" w:eastAsia="Calibri" w:hAnsi="Calibri" w:cs="Calibri"/>
        </w:rPr>
        <w:t xml:space="preserve">) με θέα το παλάτι, περιπλανηθείτε στα σοκάκια της παλιάς πόλης καταλήγοντας στην κεντρική πλατεία, την </w:t>
      </w:r>
      <w:proofErr w:type="spellStart"/>
      <w:r w:rsidRPr="00CA1C5B">
        <w:rPr>
          <w:rFonts w:ascii="Calibri" w:eastAsia="Calibri" w:hAnsi="Calibri" w:cs="Calibri"/>
        </w:rPr>
        <w:t>Πλάθα</w:t>
      </w:r>
      <w:proofErr w:type="spellEnd"/>
      <w:r w:rsidRPr="00CA1C5B">
        <w:rPr>
          <w:rFonts w:ascii="Calibri" w:eastAsia="Calibri" w:hAnsi="Calibri" w:cs="Calibri"/>
        </w:rPr>
        <w:t xml:space="preserve"> </w:t>
      </w:r>
      <w:proofErr w:type="spellStart"/>
      <w:r w:rsidRPr="00CA1C5B">
        <w:rPr>
          <w:rFonts w:ascii="Calibri" w:eastAsia="Calibri" w:hAnsi="Calibri" w:cs="Calibri"/>
        </w:rPr>
        <w:t>Μαγιόρ</w:t>
      </w:r>
      <w:proofErr w:type="spellEnd"/>
      <w:r w:rsidRPr="00CA1C5B">
        <w:rPr>
          <w:rFonts w:ascii="Calibri" w:eastAsia="Calibri" w:hAnsi="Calibri" w:cs="Calibri"/>
        </w:rPr>
        <w:t xml:space="preserve"> (</w:t>
      </w:r>
      <w:proofErr w:type="spellStart"/>
      <w:r w:rsidRPr="00CA1C5B">
        <w:rPr>
          <w:rFonts w:ascii="Calibri" w:eastAsia="Calibri" w:hAnsi="Calibri" w:cs="Calibri"/>
        </w:rPr>
        <w:t>Plaza</w:t>
      </w:r>
      <w:proofErr w:type="spellEnd"/>
      <w:r w:rsidRPr="00CA1C5B">
        <w:rPr>
          <w:rFonts w:ascii="Calibri" w:eastAsia="Calibri" w:hAnsi="Calibri" w:cs="Calibri"/>
        </w:rPr>
        <w:t xml:space="preserve"> </w:t>
      </w:r>
      <w:proofErr w:type="spellStart"/>
      <w:r w:rsidRPr="00CA1C5B">
        <w:rPr>
          <w:rFonts w:ascii="Calibri" w:eastAsia="Calibri" w:hAnsi="Calibri" w:cs="Calibri"/>
        </w:rPr>
        <w:t>Mayor</w:t>
      </w:r>
      <w:proofErr w:type="spellEnd"/>
      <w:r w:rsidRPr="00CA1C5B">
        <w:rPr>
          <w:rFonts w:ascii="Calibri" w:eastAsia="Calibri" w:hAnsi="Calibri" w:cs="Calibri"/>
        </w:rPr>
        <w:t xml:space="preserve">) και δοκιμάστε μια ζεστή σοκολάτα στη φημισμένη </w:t>
      </w:r>
      <w:proofErr w:type="spellStart"/>
      <w:r w:rsidRPr="00CA1C5B">
        <w:rPr>
          <w:rFonts w:ascii="Calibri" w:eastAsia="Calibri" w:hAnsi="Calibri" w:cs="Calibri"/>
        </w:rPr>
        <w:t>Chocolatería</w:t>
      </w:r>
      <w:proofErr w:type="spellEnd"/>
      <w:r w:rsidRPr="00CA1C5B">
        <w:rPr>
          <w:rFonts w:ascii="Calibri" w:eastAsia="Calibri" w:hAnsi="Calibri" w:cs="Calibri"/>
        </w:rPr>
        <w:t xml:space="preserve"> </w:t>
      </w:r>
      <w:proofErr w:type="spellStart"/>
      <w:r w:rsidRPr="00CA1C5B">
        <w:rPr>
          <w:rFonts w:ascii="Calibri" w:eastAsia="Calibri" w:hAnsi="Calibri" w:cs="Calibri"/>
        </w:rPr>
        <w:t>San</w:t>
      </w:r>
      <w:proofErr w:type="spellEnd"/>
      <w:r w:rsidRPr="00CA1C5B">
        <w:rPr>
          <w:rFonts w:ascii="Calibri" w:eastAsia="Calibri" w:hAnsi="Calibri" w:cs="Calibri"/>
        </w:rPr>
        <w:t xml:space="preserve"> </w:t>
      </w:r>
      <w:proofErr w:type="spellStart"/>
      <w:r w:rsidRPr="00CA1C5B">
        <w:rPr>
          <w:rFonts w:ascii="Calibri" w:eastAsia="Calibri" w:hAnsi="Calibri" w:cs="Calibri"/>
        </w:rPr>
        <w:t>Ginés</w:t>
      </w:r>
      <w:proofErr w:type="spellEnd"/>
      <w:r w:rsidRPr="00CA1C5B">
        <w:rPr>
          <w:rFonts w:ascii="Calibri" w:eastAsia="Calibri" w:hAnsi="Calibri" w:cs="Calibri"/>
        </w:rPr>
        <w:t>. Διανυκτέρευση.</w:t>
      </w:r>
    </w:p>
    <w:p w14:paraId="5C3B4025" w14:textId="77777777" w:rsidR="00CA1C5B" w:rsidRPr="00CA1C5B" w:rsidRDefault="00CA1C5B" w:rsidP="00CA1C5B">
      <w:pPr>
        <w:widowControl w:val="0"/>
        <w:autoSpaceDE w:val="0"/>
        <w:autoSpaceDN w:val="0"/>
        <w:spacing w:after="0" w:line="240" w:lineRule="auto"/>
        <w:jc w:val="both"/>
        <w:rPr>
          <w:rFonts w:ascii="Calibri" w:eastAsia="Calibri" w:hAnsi="Calibri" w:cs="Calibri"/>
        </w:rPr>
      </w:pPr>
    </w:p>
    <w:p w14:paraId="24B0966E" w14:textId="29FBF799" w:rsidR="00F05759" w:rsidRPr="008443B9" w:rsidRDefault="00F05759" w:rsidP="00CA1C5B">
      <w:pPr>
        <w:widowControl w:val="0"/>
        <w:autoSpaceDE w:val="0"/>
        <w:autoSpaceDN w:val="0"/>
        <w:spacing w:after="0" w:line="240" w:lineRule="auto"/>
        <w:jc w:val="both"/>
      </w:pPr>
      <w:r w:rsidRPr="00CA1C5B">
        <w:rPr>
          <w:rFonts w:ascii="Arial Narrow" w:eastAsia="Times New Roman" w:hAnsi="Arial Narrow" w:cs="Times New Roman"/>
          <w:b/>
          <w:bCs/>
          <w:color w:val="1F4071"/>
          <w:sz w:val="28"/>
          <w:szCs w:val="24"/>
          <w:bdr w:val="none" w:sz="0" w:space="0" w:color="auto" w:frame="1"/>
          <w:lang w:eastAsia="el-GR"/>
        </w:rPr>
        <w:t xml:space="preserve">3η </w:t>
      </w:r>
      <w:r w:rsidR="008443B9" w:rsidRPr="00CA1C5B">
        <w:rPr>
          <w:rFonts w:ascii="Arial Narrow" w:eastAsia="Times New Roman" w:hAnsi="Arial Narrow" w:cs="Times New Roman"/>
          <w:b/>
          <w:bCs/>
          <w:color w:val="1F4071"/>
          <w:sz w:val="28"/>
          <w:szCs w:val="24"/>
          <w:bdr w:val="none" w:sz="0" w:space="0" w:color="auto" w:frame="1"/>
          <w:lang w:eastAsia="el-GR"/>
        </w:rPr>
        <w:t>η</w:t>
      </w:r>
      <w:r w:rsidRPr="00CA1C5B">
        <w:rPr>
          <w:rFonts w:ascii="Arial Narrow" w:eastAsia="Times New Roman" w:hAnsi="Arial Narrow" w:cs="Times New Roman"/>
          <w:b/>
          <w:bCs/>
          <w:color w:val="1F4071"/>
          <w:sz w:val="28"/>
          <w:szCs w:val="24"/>
          <w:bdr w:val="none" w:sz="0" w:space="0" w:color="auto" w:frame="1"/>
          <w:lang w:eastAsia="el-GR"/>
        </w:rPr>
        <w:t>μέρα</w:t>
      </w:r>
      <w:r w:rsidR="00CA1C5B">
        <w:rPr>
          <w:rFonts w:ascii="Arial Narrow" w:eastAsia="Times New Roman" w:hAnsi="Arial Narrow" w:cs="Times New Roman"/>
          <w:b/>
          <w:bCs/>
          <w:color w:val="1F4071"/>
          <w:sz w:val="28"/>
          <w:szCs w:val="24"/>
          <w:bdr w:val="none" w:sz="0" w:space="0" w:color="auto" w:frame="1"/>
          <w:lang w:eastAsia="el-GR"/>
        </w:rPr>
        <w:t>:</w:t>
      </w:r>
      <w:r w:rsidRPr="00CA1C5B">
        <w:rPr>
          <w:rFonts w:ascii="Arial Narrow" w:eastAsia="Times New Roman" w:hAnsi="Arial Narrow" w:cs="Times New Roman"/>
          <w:b/>
          <w:bCs/>
          <w:color w:val="1F4071"/>
          <w:sz w:val="28"/>
          <w:szCs w:val="24"/>
          <w:bdr w:val="none" w:sz="0" w:space="0" w:color="auto" w:frame="1"/>
          <w:lang w:eastAsia="el-GR"/>
        </w:rPr>
        <w:t xml:space="preserve"> Μαδρίτη – Τολέδο </w:t>
      </w:r>
      <w:r w:rsidR="008443B9" w:rsidRPr="00CA1C5B">
        <w:rPr>
          <w:rFonts w:ascii="Arial Narrow" w:eastAsia="Times New Roman" w:hAnsi="Arial Narrow" w:cs="Times New Roman"/>
          <w:b/>
          <w:bCs/>
          <w:color w:val="1F4071"/>
          <w:sz w:val="28"/>
          <w:szCs w:val="24"/>
          <w:bdr w:val="none" w:sz="0" w:space="0" w:color="auto" w:frame="1"/>
          <w:lang w:eastAsia="el-GR"/>
        </w:rPr>
        <w:t xml:space="preserve">– </w:t>
      </w:r>
      <w:r w:rsidRPr="00CA1C5B">
        <w:rPr>
          <w:rFonts w:ascii="Arial Narrow" w:eastAsia="Times New Roman" w:hAnsi="Arial Narrow" w:cs="Times New Roman"/>
          <w:b/>
          <w:bCs/>
          <w:color w:val="1F4071"/>
          <w:sz w:val="28"/>
          <w:szCs w:val="24"/>
          <w:bdr w:val="none" w:sz="0" w:space="0" w:color="auto" w:frame="1"/>
          <w:lang w:eastAsia="el-GR"/>
        </w:rPr>
        <w:t>Μαδρίτη</w:t>
      </w:r>
    </w:p>
    <w:p w14:paraId="2587C557" w14:textId="7C0322CC" w:rsidR="00F05759" w:rsidRDefault="00F05759" w:rsidP="00CA1C5B">
      <w:pPr>
        <w:widowControl w:val="0"/>
        <w:autoSpaceDE w:val="0"/>
        <w:autoSpaceDN w:val="0"/>
        <w:spacing w:after="0" w:line="240" w:lineRule="auto"/>
        <w:jc w:val="both"/>
        <w:rPr>
          <w:rFonts w:ascii="Calibri" w:eastAsia="Calibri" w:hAnsi="Calibri" w:cs="Calibri"/>
        </w:rPr>
      </w:pPr>
      <w:r w:rsidRPr="00CA1C5B">
        <w:rPr>
          <w:rFonts w:ascii="Calibri" w:eastAsia="Calibri" w:hAnsi="Calibri" w:cs="Calibri"/>
        </w:rPr>
        <w:t>Πρωινή αναχώρηση για την πιο ιστορική πόλη της Ισπανίας, το μεσαιωνικό Τολέδο. Ένα φυσικό απόρθητο οχυρό</w:t>
      </w:r>
      <w:r w:rsidR="003362B3">
        <w:rPr>
          <w:rFonts w:ascii="Calibri" w:eastAsia="Calibri" w:hAnsi="Calibri" w:cs="Calibri"/>
        </w:rPr>
        <w:t xml:space="preserve">, </w:t>
      </w:r>
      <w:r w:rsidRPr="00CA1C5B">
        <w:rPr>
          <w:rFonts w:ascii="Calibri" w:eastAsia="Calibri" w:hAnsi="Calibri" w:cs="Calibri"/>
        </w:rPr>
        <w:t xml:space="preserve">λόγω του ποταμού </w:t>
      </w:r>
      <w:proofErr w:type="spellStart"/>
      <w:r w:rsidRPr="00CA1C5B">
        <w:rPr>
          <w:rFonts w:ascii="Calibri" w:eastAsia="Calibri" w:hAnsi="Calibri" w:cs="Calibri"/>
        </w:rPr>
        <w:t>Τάγου</w:t>
      </w:r>
      <w:proofErr w:type="spellEnd"/>
      <w:r w:rsidRPr="00CA1C5B">
        <w:rPr>
          <w:rFonts w:ascii="Calibri" w:eastAsia="Calibri" w:hAnsi="Calibri" w:cs="Calibri"/>
        </w:rPr>
        <w:t xml:space="preserve">, που υπάρχει από την εποχή των Ρωμαίων. </w:t>
      </w:r>
      <w:r w:rsidR="003362B3">
        <w:rPr>
          <w:rFonts w:ascii="Calibri" w:eastAsia="Calibri" w:hAnsi="Calibri" w:cs="Calibri"/>
        </w:rPr>
        <w:t>Είναι η</w:t>
      </w:r>
      <w:r w:rsidRPr="00CA1C5B">
        <w:rPr>
          <w:rFonts w:ascii="Calibri" w:eastAsia="Calibri" w:hAnsi="Calibri" w:cs="Calibri"/>
        </w:rPr>
        <w:t xml:space="preserve"> πόλη των τριών πολιτισμών (Άραβες-Εβραίοι-Χριστιανοί) και η πόλη του Δον Κιχώτη και των </w:t>
      </w:r>
      <w:proofErr w:type="spellStart"/>
      <w:r w:rsidRPr="00CA1C5B">
        <w:rPr>
          <w:rFonts w:ascii="Calibri" w:eastAsia="Calibri" w:hAnsi="Calibri" w:cs="Calibri"/>
        </w:rPr>
        <w:t>Caballeros</w:t>
      </w:r>
      <w:proofErr w:type="spellEnd"/>
      <w:r w:rsidRPr="00CA1C5B">
        <w:rPr>
          <w:rFonts w:ascii="Calibri" w:eastAsia="Calibri" w:hAnsi="Calibri" w:cs="Calibri"/>
        </w:rPr>
        <w:t xml:space="preserve"> του </w:t>
      </w:r>
      <w:proofErr w:type="spellStart"/>
      <w:r w:rsidRPr="00CA1C5B">
        <w:rPr>
          <w:rFonts w:ascii="Calibri" w:eastAsia="Calibri" w:hAnsi="Calibri" w:cs="Calibri"/>
        </w:rPr>
        <w:t>Θερβάντες</w:t>
      </w:r>
      <w:proofErr w:type="spellEnd"/>
      <w:r w:rsidR="00BB4339">
        <w:rPr>
          <w:rFonts w:ascii="Calibri" w:eastAsia="Calibri" w:hAnsi="Calibri" w:cs="Calibri"/>
        </w:rPr>
        <w:t>, ενώ θεωρείται τ</w:t>
      </w:r>
      <w:r w:rsidRPr="00CA1C5B">
        <w:rPr>
          <w:rFonts w:ascii="Calibri" w:eastAsia="Calibri" w:hAnsi="Calibri" w:cs="Calibri"/>
        </w:rPr>
        <w:t>ο διαμάντι στο στέμμα της Ισπανικής αυτοκρατορίας του 15</w:t>
      </w:r>
      <w:r w:rsidRPr="00BB4339">
        <w:rPr>
          <w:rFonts w:ascii="Calibri" w:eastAsia="Calibri" w:hAnsi="Calibri" w:cs="Calibri"/>
          <w:vertAlign w:val="superscript"/>
        </w:rPr>
        <w:t>ου</w:t>
      </w:r>
      <w:r w:rsidR="00BB4339">
        <w:rPr>
          <w:rFonts w:ascii="Calibri" w:eastAsia="Calibri" w:hAnsi="Calibri" w:cs="Calibri"/>
        </w:rPr>
        <w:t xml:space="preserve"> </w:t>
      </w:r>
      <w:r w:rsidRPr="00CA1C5B">
        <w:rPr>
          <w:rFonts w:ascii="Calibri" w:eastAsia="Calibri" w:hAnsi="Calibri" w:cs="Calibri"/>
        </w:rPr>
        <w:t>και 16</w:t>
      </w:r>
      <w:r w:rsidRPr="00BB4339">
        <w:rPr>
          <w:rFonts w:ascii="Calibri" w:eastAsia="Calibri" w:hAnsi="Calibri" w:cs="Calibri"/>
          <w:vertAlign w:val="superscript"/>
        </w:rPr>
        <w:t>ου</w:t>
      </w:r>
      <w:r w:rsidR="00BB4339">
        <w:rPr>
          <w:rFonts w:ascii="Calibri" w:eastAsia="Calibri" w:hAnsi="Calibri" w:cs="Calibri"/>
        </w:rPr>
        <w:t xml:space="preserve"> </w:t>
      </w:r>
      <w:r w:rsidRPr="00CA1C5B">
        <w:rPr>
          <w:rFonts w:ascii="Calibri" w:eastAsia="Calibri" w:hAnsi="Calibri" w:cs="Calibri"/>
        </w:rPr>
        <w:t xml:space="preserve">αιώνα. </w:t>
      </w:r>
      <w:r w:rsidR="0064190E">
        <w:rPr>
          <w:rFonts w:ascii="Calibri" w:eastAsia="Calibri" w:hAnsi="Calibri" w:cs="Calibri"/>
        </w:rPr>
        <w:t xml:space="preserve">Η </w:t>
      </w:r>
      <w:r w:rsidRPr="00CA1C5B">
        <w:rPr>
          <w:rFonts w:ascii="Calibri" w:eastAsia="Calibri" w:hAnsi="Calibri" w:cs="Calibri"/>
        </w:rPr>
        <w:t xml:space="preserve">πόλη όπου έζησε και μεγαλούργησε ο </w:t>
      </w:r>
      <w:proofErr w:type="spellStart"/>
      <w:r w:rsidR="00990AD4" w:rsidRPr="00CA1C5B">
        <w:rPr>
          <w:rFonts w:ascii="Calibri" w:eastAsia="Calibri" w:hAnsi="Calibri" w:cs="Calibri"/>
        </w:rPr>
        <w:t>El</w:t>
      </w:r>
      <w:proofErr w:type="spellEnd"/>
      <w:r w:rsidR="00990AD4" w:rsidRPr="00CA1C5B">
        <w:rPr>
          <w:rFonts w:ascii="Calibri" w:eastAsia="Calibri" w:hAnsi="Calibri" w:cs="Calibri"/>
        </w:rPr>
        <w:t xml:space="preserve"> </w:t>
      </w:r>
      <w:proofErr w:type="spellStart"/>
      <w:r w:rsidR="00990AD4" w:rsidRPr="00CA1C5B">
        <w:rPr>
          <w:rFonts w:ascii="Calibri" w:eastAsia="Calibri" w:hAnsi="Calibri" w:cs="Calibri"/>
        </w:rPr>
        <w:t>Greco</w:t>
      </w:r>
      <w:proofErr w:type="spellEnd"/>
      <w:r w:rsidR="00990AD4">
        <w:rPr>
          <w:rFonts w:ascii="Calibri" w:eastAsia="Calibri" w:hAnsi="Calibri" w:cs="Calibri"/>
        </w:rPr>
        <w:t xml:space="preserve"> </w:t>
      </w:r>
      <w:r w:rsidR="0064190E">
        <w:rPr>
          <w:rFonts w:ascii="Calibri" w:eastAsia="Calibri" w:hAnsi="Calibri" w:cs="Calibri"/>
        </w:rPr>
        <w:t>είναι έ</w:t>
      </w:r>
      <w:r w:rsidRPr="00CA1C5B">
        <w:rPr>
          <w:rFonts w:ascii="Calibri" w:eastAsia="Calibri" w:hAnsi="Calibri" w:cs="Calibri"/>
        </w:rPr>
        <w:t>να μουσείο από μόν</w:t>
      </w:r>
      <w:r w:rsidR="0064190E">
        <w:rPr>
          <w:rFonts w:ascii="Calibri" w:eastAsia="Calibri" w:hAnsi="Calibri" w:cs="Calibri"/>
        </w:rPr>
        <w:t>η</w:t>
      </w:r>
      <w:r w:rsidRPr="00CA1C5B">
        <w:rPr>
          <w:rFonts w:ascii="Calibri" w:eastAsia="Calibri" w:hAnsi="Calibri" w:cs="Calibri"/>
        </w:rPr>
        <w:t xml:space="preserve"> της. Θα περιπλανηθούμε στα στενά δρομάκια της μεσαιωνικής πόλης με τη σπουδαία ιστορική, καλλιτεχνική και πολιτιστική κληρονομιά και θα επισκεφ</w:t>
      </w:r>
      <w:r w:rsidR="00880599">
        <w:rPr>
          <w:rFonts w:ascii="Calibri" w:eastAsia="Calibri" w:hAnsi="Calibri" w:cs="Calibri"/>
        </w:rPr>
        <w:t>τ</w:t>
      </w:r>
      <w:r w:rsidRPr="00CA1C5B">
        <w:rPr>
          <w:rFonts w:ascii="Calibri" w:eastAsia="Calibri" w:hAnsi="Calibri" w:cs="Calibri"/>
        </w:rPr>
        <w:t xml:space="preserve">ούμε τον Καθεδρικό </w:t>
      </w:r>
      <w:r w:rsidR="00880599">
        <w:rPr>
          <w:rFonts w:ascii="Calibri" w:eastAsia="Calibri" w:hAnsi="Calibri" w:cs="Calibri"/>
        </w:rPr>
        <w:t>Ν</w:t>
      </w:r>
      <w:r w:rsidRPr="00CA1C5B">
        <w:rPr>
          <w:rFonts w:ascii="Calibri" w:eastAsia="Calibri" w:hAnsi="Calibri" w:cs="Calibri"/>
        </w:rPr>
        <w:t xml:space="preserve">αό, ένα μοναδικό κτίσμα μεγάλων καλλιτεχνών και μείγμα πολλών αρχιτεκτονικών ρυθμών, όπου θα δούμε αμύθητης αξίας πίνακες του </w:t>
      </w:r>
      <w:proofErr w:type="spellStart"/>
      <w:r w:rsidRPr="00CA1C5B">
        <w:rPr>
          <w:rFonts w:ascii="Calibri" w:eastAsia="Calibri" w:hAnsi="Calibri" w:cs="Calibri"/>
        </w:rPr>
        <w:t>El</w:t>
      </w:r>
      <w:proofErr w:type="spellEnd"/>
      <w:r w:rsidRPr="00CA1C5B">
        <w:rPr>
          <w:rFonts w:ascii="Calibri" w:eastAsia="Calibri" w:hAnsi="Calibri" w:cs="Calibri"/>
        </w:rPr>
        <w:t xml:space="preserve"> </w:t>
      </w:r>
      <w:proofErr w:type="spellStart"/>
      <w:r w:rsidRPr="00CA1C5B">
        <w:rPr>
          <w:rFonts w:ascii="Calibri" w:eastAsia="Calibri" w:hAnsi="Calibri" w:cs="Calibri"/>
        </w:rPr>
        <w:t>Greco</w:t>
      </w:r>
      <w:proofErr w:type="spellEnd"/>
      <w:r w:rsidRPr="00CA1C5B">
        <w:rPr>
          <w:rFonts w:ascii="Calibri" w:eastAsia="Calibri" w:hAnsi="Calibri" w:cs="Calibri"/>
        </w:rPr>
        <w:t xml:space="preserve">, όπως το </w:t>
      </w:r>
      <w:proofErr w:type="spellStart"/>
      <w:r w:rsidRPr="00CA1C5B">
        <w:rPr>
          <w:rFonts w:ascii="Calibri" w:eastAsia="Calibri" w:hAnsi="Calibri" w:cs="Calibri"/>
        </w:rPr>
        <w:t>Expolio</w:t>
      </w:r>
      <w:proofErr w:type="spellEnd"/>
      <w:r w:rsidRPr="00CA1C5B">
        <w:rPr>
          <w:rFonts w:ascii="Calibri" w:eastAsia="Calibri" w:hAnsi="Calibri" w:cs="Calibri"/>
        </w:rPr>
        <w:t xml:space="preserve"> και τη συλλογή των Αποστόλων, καθώς και πίνακες των </w:t>
      </w:r>
      <w:proofErr w:type="spellStart"/>
      <w:r w:rsidRPr="00CA1C5B">
        <w:rPr>
          <w:rFonts w:ascii="Calibri" w:eastAsia="Calibri" w:hAnsi="Calibri" w:cs="Calibri"/>
        </w:rPr>
        <w:t>Tiziano</w:t>
      </w:r>
      <w:proofErr w:type="spellEnd"/>
      <w:r w:rsidRPr="00CA1C5B">
        <w:rPr>
          <w:rFonts w:ascii="Calibri" w:eastAsia="Calibri" w:hAnsi="Calibri" w:cs="Calibri"/>
        </w:rPr>
        <w:t xml:space="preserve">, </w:t>
      </w:r>
      <w:proofErr w:type="spellStart"/>
      <w:r w:rsidRPr="00CA1C5B">
        <w:rPr>
          <w:rFonts w:ascii="Calibri" w:eastAsia="Calibri" w:hAnsi="Calibri" w:cs="Calibri"/>
        </w:rPr>
        <w:t>Rafaello</w:t>
      </w:r>
      <w:proofErr w:type="spellEnd"/>
      <w:r w:rsidRPr="00CA1C5B">
        <w:rPr>
          <w:rFonts w:ascii="Calibri" w:eastAsia="Calibri" w:hAnsi="Calibri" w:cs="Calibri"/>
        </w:rPr>
        <w:t xml:space="preserve"> και </w:t>
      </w:r>
      <w:proofErr w:type="spellStart"/>
      <w:r w:rsidRPr="00CA1C5B">
        <w:rPr>
          <w:rFonts w:ascii="Calibri" w:eastAsia="Calibri" w:hAnsi="Calibri" w:cs="Calibri"/>
        </w:rPr>
        <w:t>Caravaggio</w:t>
      </w:r>
      <w:proofErr w:type="spellEnd"/>
      <w:r w:rsidRPr="00CA1C5B">
        <w:rPr>
          <w:rFonts w:ascii="Calibri" w:eastAsia="Calibri" w:hAnsi="Calibri" w:cs="Calibri"/>
        </w:rPr>
        <w:t xml:space="preserve">. Στη συνέχεια, στην εκκλησία του </w:t>
      </w:r>
      <w:proofErr w:type="spellStart"/>
      <w:r w:rsidRPr="00CA1C5B">
        <w:rPr>
          <w:rFonts w:ascii="Calibri" w:eastAsia="Calibri" w:hAnsi="Calibri" w:cs="Calibri"/>
        </w:rPr>
        <w:t>Santo</w:t>
      </w:r>
      <w:proofErr w:type="spellEnd"/>
      <w:r w:rsidRPr="00CA1C5B">
        <w:rPr>
          <w:rFonts w:ascii="Calibri" w:eastAsia="Calibri" w:hAnsi="Calibri" w:cs="Calibri"/>
        </w:rPr>
        <w:t xml:space="preserve"> </w:t>
      </w:r>
      <w:proofErr w:type="spellStart"/>
      <w:r w:rsidRPr="00CA1C5B">
        <w:rPr>
          <w:rFonts w:ascii="Calibri" w:eastAsia="Calibri" w:hAnsi="Calibri" w:cs="Calibri"/>
        </w:rPr>
        <w:t>Tomé</w:t>
      </w:r>
      <w:proofErr w:type="spellEnd"/>
      <w:r w:rsidRPr="00CA1C5B">
        <w:rPr>
          <w:rFonts w:ascii="Calibri" w:eastAsia="Calibri" w:hAnsi="Calibri" w:cs="Calibri"/>
        </w:rPr>
        <w:t xml:space="preserve"> (Αγίου Θωμά), θα θαυμάσουμε το </w:t>
      </w:r>
      <w:r w:rsidRPr="00CA1C5B">
        <w:rPr>
          <w:rFonts w:ascii="Calibri" w:eastAsia="Calibri" w:hAnsi="Calibri" w:cs="Calibri"/>
        </w:rPr>
        <w:lastRenderedPageBreak/>
        <w:t>σημαντικότερο και μεγαλύτερο έργο του Γκρέκο</w:t>
      </w:r>
      <w:r w:rsidR="00C7675D">
        <w:rPr>
          <w:rFonts w:ascii="Calibri" w:eastAsia="Calibri" w:hAnsi="Calibri" w:cs="Calibri"/>
        </w:rPr>
        <w:t>,</w:t>
      </w:r>
      <w:r w:rsidRPr="00CA1C5B">
        <w:rPr>
          <w:rFonts w:ascii="Calibri" w:eastAsia="Calibri" w:hAnsi="Calibri" w:cs="Calibri"/>
        </w:rPr>
        <w:t xml:space="preserve"> </w:t>
      </w:r>
      <w:r w:rsidR="00C7675D">
        <w:rPr>
          <w:rFonts w:ascii="Calibri" w:eastAsia="Calibri" w:hAnsi="Calibri" w:cs="Calibri"/>
          <w:sz w:val="20"/>
          <w:szCs w:val="20"/>
        </w:rPr>
        <w:t>«</w:t>
      </w:r>
      <w:r w:rsidRPr="00CA1C5B">
        <w:rPr>
          <w:rFonts w:ascii="Calibri" w:eastAsia="Calibri" w:hAnsi="Calibri" w:cs="Calibri"/>
        </w:rPr>
        <w:t xml:space="preserve">Η Ταφή του </w:t>
      </w:r>
      <w:proofErr w:type="spellStart"/>
      <w:r w:rsidRPr="00CA1C5B">
        <w:rPr>
          <w:rFonts w:ascii="Calibri" w:eastAsia="Calibri" w:hAnsi="Calibri" w:cs="Calibri"/>
        </w:rPr>
        <w:t>Κόμητα</w:t>
      </w:r>
      <w:proofErr w:type="spellEnd"/>
      <w:r w:rsidRPr="00CA1C5B">
        <w:rPr>
          <w:rFonts w:ascii="Calibri" w:eastAsia="Calibri" w:hAnsi="Calibri" w:cs="Calibri"/>
        </w:rPr>
        <w:t xml:space="preserve"> </w:t>
      </w:r>
      <w:proofErr w:type="spellStart"/>
      <w:r w:rsidRPr="00CA1C5B">
        <w:rPr>
          <w:rFonts w:ascii="Calibri" w:eastAsia="Calibri" w:hAnsi="Calibri" w:cs="Calibri"/>
        </w:rPr>
        <w:t>Οργκάθ</w:t>
      </w:r>
      <w:proofErr w:type="spellEnd"/>
      <w:r w:rsidR="00C7675D">
        <w:rPr>
          <w:rFonts w:ascii="Calibri" w:eastAsia="Calibri" w:hAnsi="Calibri" w:cs="Calibri"/>
        </w:rPr>
        <w:t>»</w:t>
      </w:r>
      <w:r w:rsidRPr="00CA1C5B">
        <w:rPr>
          <w:rFonts w:ascii="Calibri" w:eastAsia="Calibri" w:hAnsi="Calibri" w:cs="Calibri"/>
        </w:rPr>
        <w:t>, ένα αριστούργημα που αποτυπώνει όλες τις επιρροές και τεχνοτροπίες του περίφημου Κρητικού ζωγράφου. Κατηφορίζοντας προς την εβραϊκή συνοικία</w:t>
      </w:r>
      <w:r w:rsidR="00C7675D">
        <w:rPr>
          <w:rFonts w:ascii="Calibri" w:eastAsia="Calibri" w:hAnsi="Calibri" w:cs="Calibri"/>
        </w:rPr>
        <w:t>,</w:t>
      </w:r>
      <w:r w:rsidRPr="00CA1C5B">
        <w:rPr>
          <w:rFonts w:ascii="Calibri" w:eastAsia="Calibri" w:hAnsi="Calibri" w:cs="Calibri"/>
        </w:rPr>
        <w:t xml:space="preserve"> θα συναντήσουμε το σπίτι του Γκρέκο, όπου έζησε με τη γυναίκα του </w:t>
      </w:r>
      <w:proofErr w:type="spellStart"/>
      <w:r w:rsidRPr="00CA1C5B">
        <w:rPr>
          <w:rFonts w:ascii="Calibri" w:eastAsia="Calibri" w:hAnsi="Calibri" w:cs="Calibri"/>
        </w:rPr>
        <w:t>Ιερωνύμη</w:t>
      </w:r>
      <w:proofErr w:type="spellEnd"/>
      <w:r w:rsidRPr="00CA1C5B">
        <w:rPr>
          <w:rFonts w:ascii="Calibri" w:eastAsia="Calibri" w:hAnsi="Calibri" w:cs="Calibri"/>
        </w:rPr>
        <w:t xml:space="preserve"> και τον γιο του Γιώργο-Μανώλη. Ακολουθεί επίσκεψη σε ένα εργοστάσιο με </w:t>
      </w:r>
      <w:r w:rsidR="00C7675D">
        <w:rPr>
          <w:rFonts w:ascii="Calibri" w:eastAsia="Calibri" w:hAnsi="Calibri" w:cs="Calibri"/>
        </w:rPr>
        <w:t>«</w:t>
      </w:r>
      <w:proofErr w:type="spellStart"/>
      <w:r w:rsidRPr="00CA1C5B">
        <w:rPr>
          <w:rFonts w:ascii="Calibri" w:eastAsia="Calibri" w:hAnsi="Calibri" w:cs="Calibri"/>
        </w:rPr>
        <w:t>Damasquinadο</w:t>
      </w:r>
      <w:proofErr w:type="spellEnd"/>
      <w:r w:rsidR="00C7675D">
        <w:rPr>
          <w:rFonts w:ascii="Calibri" w:eastAsia="Calibri" w:hAnsi="Calibri" w:cs="Calibri"/>
        </w:rPr>
        <w:t>»</w:t>
      </w:r>
      <w:r w:rsidRPr="00CA1C5B">
        <w:rPr>
          <w:rFonts w:ascii="Calibri" w:eastAsia="Calibri" w:hAnsi="Calibri" w:cs="Calibri"/>
        </w:rPr>
        <w:t xml:space="preserve">, της περίφημης </w:t>
      </w:r>
      <w:proofErr w:type="spellStart"/>
      <w:r w:rsidRPr="00CA1C5B">
        <w:rPr>
          <w:rFonts w:ascii="Calibri" w:eastAsia="Calibri" w:hAnsi="Calibri" w:cs="Calibri"/>
        </w:rPr>
        <w:t>Τολεδανικής</w:t>
      </w:r>
      <w:proofErr w:type="spellEnd"/>
      <w:r w:rsidRPr="00CA1C5B">
        <w:rPr>
          <w:rFonts w:ascii="Calibri" w:eastAsia="Calibri" w:hAnsi="Calibri" w:cs="Calibri"/>
        </w:rPr>
        <w:t xml:space="preserve"> τέχνης που προέρχεται από τη μακρινή Δαμασκό και βασίζεται στην εργασία επάνω σε ατσάλι. Επιστροφή στην Μαδρίτη. Διανυκτέρευση.</w:t>
      </w:r>
    </w:p>
    <w:p w14:paraId="11ED153A" w14:textId="77777777" w:rsidR="00CA1C5B" w:rsidRPr="008443B9" w:rsidRDefault="00CA1C5B" w:rsidP="00CA1C5B">
      <w:pPr>
        <w:widowControl w:val="0"/>
        <w:autoSpaceDE w:val="0"/>
        <w:autoSpaceDN w:val="0"/>
        <w:spacing w:after="0" w:line="240" w:lineRule="auto"/>
        <w:jc w:val="both"/>
      </w:pPr>
    </w:p>
    <w:p w14:paraId="78B55CEE" w14:textId="4F541B46" w:rsidR="00F05759" w:rsidRPr="008443B9" w:rsidRDefault="00F05759" w:rsidP="00CA1C5B">
      <w:pPr>
        <w:widowControl w:val="0"/>
        <w:autoSpaceDE w:val="0"/>
        <w:autoSpaceDN w:val="0"/>
        <w:spacing w:after="0" w:line="240" w:lineRule="auto"/>
        <w:jc w:val="both"/>
      </w:pPr>
      <w:r w:rsidRPr="00CA1C5B">
        <w:rPr>
          <w:rFonts w:ascii="Arial Narrow" w:eastAsia="Times New Roman" w:hAnsi="Arial Narrow" w:cs="Times New Roman"/>
          <w:b/>
          <w:bCs/>
          <w:color w:val="1F4071"/>
          <w:sz w:val="28"/>
          <w:szCs w:val="24"/>
          <w:bdr w:val="none" w:sz="0" w:space="0" w:color="auto" w:frame="1"/>
          <w:lang w:eastAsia="el-GR"/>
        </w:rPr>
        <w:t xml:space="preserve">4η </w:t>
      </w:r>
      <w:r w:rsidR="008443B9" w:rsidRPr="00CA1C5B">
        <w:rPr>
          <w:rFonts w:ascii="Arial Narrow" w:eastAsia="Times New Roman" w:hAnsi="Arial Narrow" w:cs="Times New Roman"/>
          <w:b/>
          <w:bCs/>
          <w:color w:val="1F4071"/>
          <w:sz w:val="28"/>
          <w:szCs w:val="24"/>
          <w:bdr w:val="none" w:sz="0" w:space="0" w:color="auto" w:frame="1"/>
          <w:lang w:eastAsia="el-GR"/>
        </w:rPr>
        <w:t>η</w:t>
      </w:r>
      <w:r w:rsidRPr="00CA1C5B">
        <w:rPr>
          <w:rFonts w:ascii="Arial Narrow" w:eastAsia="Times New Roman" w:hAnsi="Arial Narrow" w:cs="Times New Roman"/>
          <w:b/>
          <w:bCs/>
          <w:color w:val="1F4071"/>
          <w:sz w:val="28"/>
          <w:szCs w:val="24"/>
          <w:bdr w:val="none" w:sz="0" w:space="0" w:color="auto" w:frame="1"/>
          <w:lang w:eastAsia="el-GR"/>
        </w:rPr>
        <w:t>μέρα</w:t>
      </w:r>
      <w:r w:rsidR="00CA1C5B">
        <w:rPr>
          <w:rFonts w:ascii="Arial Narrow" w:eastAsia="Times New Roman" w:hAnsi="Arial Narrow" w:cs="Times New Roman"/>
          <w:b/>
          <w:bCs/>
          <w:color w:val="1F4071"/>
          <w:sz w:val="28"/>
          <w:szCs w:val="24"/>
          <w:bdr w:val="none" w:sz="0" w:space="0" w:color="auto" w:frame="1"/>
          <w:lang w:eastAsia="el-GR"/>
        </w:rPr>
        <w:t>:</w:t>
      </w:r>
      <w:r w:rsidRPr="00CA1C5B">
        <w:rPr>
          <w:rFonts w:ascii="Arial Narrow" w:eastAsia="Times New Roman" w:hAnsi="Arial Narrow" w:cs="Times New Roman"/>
          <w:b/>
          <w:bCs/>
          <w:color w:val="1F4071"/>
          <w:sz w:val="28"/>
          <w:szCs w:val="24"/>
          <w:bdr w:val="none" w:sz="0" w:space="0" w:color="auto" w:frame="1"/>
          <w:lang w:eastAsia="el-GR"/>
        </w:rPr>
        <w:t xml:space="preserve"> Μαδρίτη </w:t>
      </w:r>
      <w:r w:rsidR="008443B9" w:rsidRPr="00CA1C5B">
        <w:rPr>
          <w:rFonts w:ascii="Arial Narrow" w:eastAsia="Times New Roman" w:hAnsi="Arial Narrow" w:cs="Times New Roman"/>
          <w:b/>
          <w:bCs/>
          <w:color w:val="1F4071"/>
          <w:sz w:val="28"/>
          <w:szCs w:val="24"/>
          <w:bdr w:val="none" w:sz="0" w:space="0" w:color="auto" w:frame="1"/>
          <w:lang w:eastAsia="el-GR"/>
        </w:rPr>
        <w:t>–</w:t>
      </w:r>
      <w:r w:rsidRPr="00CA1C5B">
        <w:rPr>
          <w:rFonts w:ascii="Arial Narrow" w:eastAsia="Times New Roman" w:hAnsi="Arial Narrow" w:cs="Times New Roman"/>
          <w:b/>
          <w:bCs/>
          <w:color w:val="1F4071"/>
          <w:sz w:val="28"/>
          <w:szCs w:val="24"/>
          <w:bdr w:val="none" w:sz="0" w:space="0" w:color="auto" w:frame="1"/>
          <w:lang w:eastAsia="el-GR"/>
        </w:rPr>
        <w:t xml:space="preserve"> Σεγκόβια</w:t>
      </w:r>
      <w:r w:rsidR="008443B9" w:rsidRPr="00CA1C5B">
        <w:rPr>
          <w:rFonts w:ascii="Arial Narrow" w:eastAsia="Times New Roman" w:hAnsi="Arial Narrow" w:cs="Times New Roman"/>
          <w:b/>
          <w:bCs/>
          <w:color w:val="1F4071"/>
          <w:sz w:val="28"/>
          <w:szCs w:val="24"/>
          <w:bdr w:val="none" w:sz="0" w:space="0" w:color="auto" w:frame="1"/>
          <w:lang w:eastAsia="el-GR"/>
        </w:rPr>
        <w:t xml:space="preserve"> – </w:t>
      </w:r>
      <w:r w:rsidRPr="00CA1C5B">
        <w:rPr>
          <w:rFonts w:ascii="Arial Narrow" w:eastAsia="Times New Roman" w:hAnsi="Arial Narrow" w:cs="Times New Roman"/>
          <w:b/>
          <w:bCs/>
          <w:color w:val="1F4071"/>
          <w:sz w:val="28"/>
          <w:szCs w:val="24"/>
          <w:bdr w:val="none" w:sz="0" w:space="0" w:color="auto" w:frame="1"/>
          <w:lang w:eastAsia="el-GR"/>
        </w:rPr>
        <w:t xml:space="preserve">Μαδρίτη </w:t>
      </w:r>
    </w:p>
    <w:p w14:paraId="60BB0F78" w14:textId="715EBC9C" w:rsidR="00F05759" w:rsidRDefault="00F05759" w:rsidP="00CA1C5B">
      <w:pPr>
        <w:widowControl w:val="0"/>
        <w:autoSpaceDE w:val="0"/>
        <w:autoSpaceDN w:val="0"/>
        <w:spacing w:after="0" w:line="240" w:lineRule="auto"/>
        <w:jc w:val="both"/>
        <w:rPr>
          <w:rFonts w:ascii="Calibri" w:eastAsia="Calibri" w:hAnsi="Calibri" w:cs="Calibri"/>
        </w:rPr>
      </w:pPr>
      <w:r w:rsidRPr="00CA1C5B">
        <w:rPr>
          <w:rFonts w:ascii="Calibri" w:eastAsia="Calibri" w:hAnsi="Calibri" w:cs="Calibri"/>
        </w:rPr>
        <w:t xml:space="preserve">Για σήμερα το πρωί θα </w:t>
      </w:r>
      <w:r w:rsidR="00A613D7">
        <w:rPr>
          <w:rFonts w:ascii="Calibri" w:eastAsia="Calibri" w:hAnsi="Calibri" w:cs="Calibri"/>
        </w:rPr>
        <w:t>κατευθυνθούμε</w:t>
      </w:r>
      <w:r w:rsidRPr="00CA1C5B">
        <w:rPr>
          <w:rFonts w:ascii="Calibri" w:eastAsia="Calibri" w:hAnsi="Calibri" w:cs="Calibri"/>
        </w:rPr>
        <w:t xml:space="preserve"> προς το στολίδι της Καστίλης, τη Σεγκόβια, παλιά πρωτεύουσα των βασιλείων του κέντρου και μνημείο παγκόσμιας κληρονομιάς της UNESCO από το 1985</w:t>
      </w:r>
      <w:r w:rsidR="00245CA5" w:rsidRPr="00CA1C5B">
        <w:rPr>
          <w:rFonts w:ascii="Calibri" w:eastAsia="Calibri" w:hAnsi="Calibri" w:cs="Calibri"/>
        </w:rPr>
        <w:t>.</w:t>
      </w:r>
      <w:r w:rsidR="00A613D7">
        <w:rPr>
          <w:rFonts w:ascii="Calibri" w:eastAsia="Calibri" w:hAnsi="Calibri" w:cs="Calibri"/>
        </w:rPr>
        <w:t xml:space="preserve"> </w:t>
      </w:r>
      <w:r w:rsidRPr="00CA1C5B">
        <w:rPr>
          <w:rFonts w:ascii="Calibri" w:eastAsia="Calibri" w:hAnsi="Calibri" w:cs="Calibri"/>
        </w:rPr>
        <w:t xml:space="preserve">Μέσα από μία καταπράσινη διαδρομή θα προσεγγίσουμε την πόλη, όπου θα δούμε το σήμα κατατεθέν της, το περίφημο </w:t>
      </w:r>
      <w:r w:rsidR="00BC3C7B">
        <w:rPr>
          <w:rFonts w:ascii="Calibri" w:eastAsia="Calibri" w:hAnsi="Calibri" w:cs="Calibri"/>
        </w:rPr>
        <w:t>ρ</w:t>
      </w:r>
      <w:r w:rsidRPr="00CA1C5B">
        <w:rPr>
          <w:rFonts w:ascii="Calibri" w:eastAsia="Calibri" w:hAnsi="Calibri" w:cs="Calibri"/>
        </w:rPr>
        <w:t>ωμαϊκό υδραγωγείο του 1</w:t>
      </w:r>
      <w:r w:rsidRPr="00BC3C7B">
        <w:rPr>
          <w:rFonts w:ascii="Calibri" w:eastAsia="Calibri" w:hAnsi="Calibri" w:cs="Calibri"/>
          <w:vertAlign w:val="superscript"/>
        </w:rPr>
        <w:t>ου</w:t>
      </w:r>
      <w:r w:rsidR="00BC3C7B">
        <w:rPr>
          <w:rFonts w:ascii="Calibri" w:eastAsia="Calibri" w:hAnsi="Calibri" w:cs="Calibri"/>
        </w:rPr>
        <w:t xml:space="preserve"> </w:t>
      </w:r>
      <w:r w:rsidRPr="00CA1C5B">
        <w:rPr>
          <w:rFonts w:ascii="Calibri" w:eastAsia="Calibri" w:hAnsi="Calibri" w:cs="Calibri"/>
        </w:rPr>
        <w:t>μ.Χ. αιώνα, που παρείχε νερό στην πόλη μέχρι και τον 19</w:t>
      </w:r>
      <w:r w:rsidRPr="00BC3C7B">
        <w:rPr>
          <w:rFonts w:ascii="Calibri" w:eastAsia="Calibri" w:hAnsi="Calibri" w:cs="Calibri"/>
          <w:vertAlign w:val="superscript"/>
        </w:rPr>
        <w:t>ο</w:t>
      </w:r>
      <w:r w:rsidR="00BC3C7B">
        <w:rPr>
          <w:rFonts w:ascii="Calibri" w:eastAsia="Calibri" w:hAnsi="Calibri" w:cs="Calibri"/>
        </w:rPr>
        <w:t xml:space="preserve"> </w:t>
      </w:r>
      <w:r w:rsidRPr="00CA1C5B">
        <w:rPr>
          <w:rFonts w:ascii="Calibri" w:eastAsia="Calibri" w:hAnsi="Calibri" w:cs="Calibri"/>
        </w:rPr>
        <w:t xml:space="preserve">αιώνα. Το </w:t>
      </w:r>
      <w:proofErr w:type="spellStart"/>
      <w:r w:rsidRPr="00CA1C5B">
        <w:rPr>
          <w:rFonts w:ascii="Calibri" w:eastAsia="Calibri" w:hAnsi="Calibri" w:cs="Calibri"/>
        </w:rPr>
        <w:t>Alcazar</w:t>
      </w:r>
      <w:proofErr w:type="spellEnd"/>
      <w:r w:rsidRPr="00CA1C5B">
        <w:rPr>
          <w:rFonts w:ascii="Calibri" w:eastAsia="Calibri" w:hAnsi="Calibri" w:cs="Calibri"/>
        </w:rPr>
        <w:t xml:space="preserve"> de </w:t>
      </w:r>
      <w:proofErr w:type="spellStart"/>
      <w:r w:rsidRPr="00CA1C5B">
        <w:rPr>
          <w:rFonts w:ascii="Calibri" w:eastAsia="Calibri" w:hAnsi="Calibri" w:cs="Calibri"/>
        </w:rPr>
        <w:t>Segovia</w:t>
      </w:r>
      <w:proofErr w:type="spellEnd"/>
      <w:r w:rsidRPr="00CA1C5B">
        <w:rPr>
          <w:rFonts w:ascii="Calibri" w:eastAsia="Calibri" w:hAnsi="Calibri" w:cs="Calibri"/>
        </w:rPr>
        <w:t xml:space="preserve"> είναι από τα ομορφότερα και πιο καλοδιατηρημένα οχυρά παλάτια του 13</w:t>
      </w:r>
      <w:r w:rsidRPr="00BC3C7B">
        <w:rPr>
          <w:rFonts w:ascii="Calibri" w:eastAsia="Calibri" w:hAnsi="Calibri" w:cs="Calibri"/>
          <w:vertAlign w:val="superscript"/>
        </w:rPr>
        <w:t>ου</w:t>
      </w:r>
      <w:r w:rsidR="00BC3C7B">
        <w:rPr>
          <w:rFonts w:ascii="Calibri" w:eastAsia="Calibri" w:hAnsi="Calibri" w:cs="Calibri"/>
        </w:rPr>
        <w:t xml:space="preserve"> </w:t>
      </w:r>
      <w:r w:rsidRPr="00CA1C5B">
        <w:rPr>
          <w:rFonts w:ascii="Calibri" w:eastAsia="Calibri" w:hAnsi="Calibri" w:cs="Calibri"/>
        </w:rPr>
        <w:t>αιώνα. Θα επισκεφ</w:t>
      </w:r>
      <w:r w:rsidR="00BC3C7B">
        <w:rPr>
          <w:rFonts w:ascii="Calibri" w:eastAsia="Calibri" w:hAnsi="Calibri" w:cs="Calibri"/>
        </w:rPr>
        <w:t>τ</w:t>
      </w:r>
      <w:r w:rsidRPr="00CA1C5B">
        <w:rPr>
          <w:rFonts w:ascii="Calibri" w:eastAsia="Calibri" w:hAnsi="Calibri" w:cs="Calibri"/>
        </w:rPr>
        <w:t xml:space="preserve">ούμε την εβραϊκή συνοικία με τις πρώην ιστορικές συναγωγές, που σήμερα είναι εκκλησίες, καθώς και τον Καθεδρικό </w:t>
      </w:r>
      <w:r w:rsidR="00BC3C7B">
        <w:rPr>
          <w:rFonts w:ascii="Calibri" w:eastAsia="Calibri" w:hAnsi="Calibri" w:cs="Calibri"/>
        </w:rPr>
        <w:t>Ν</w:t>
      </w:r>
      <w:r w:rsidRPr="00CA1C5B">
        <w:rPr>
          <w:rFonts w:ascii="Calibri" w:eastAsia="Calibri" w:hAnsi="Calibri" w:cs="Calibri"/>
        </w:rPr>
        <w:t xml:space="preserve">αό, ένα αριστούργημα της </w:t>
      </w:r>
      <w:proofErr w:type="spellStart"/>
      <w:r w:rsidRPr="00CA1C5B">
        <w:rPr>
          <w:rFonts w:ascii="Calibri" w:eastAsia="Calibri" w:hAnsi="Calibri" w:cs="Calibri"/>
        </w:rPr>
        <w:t>Βασκο-καστιλιανής</w:t>
      </w:r>
      <w:proofErr w:type="spellEnd"/>
      <w:r w:rsidRPr="00CA1C5B">
        <w:rPr>
          <w:rFonts w:ascii="Calibri" w:eastAsia="Calibri" w:hAnsi="Calibri" w:cs="Calibri"/>
        </w:rPr>
        <w:t xml:space="preserve"> γοτθικής εποχής. Αλλά η Σεγκόβια δεν είναι μόνο μνημεία. Είναι και η γαστρονομική πρωτεύουσα της Καστίλης, πασίγνωστη για το αρνάκι στον φούρνο, το </w:t>
      </w:r>
      <w:proofErr w:type="spellStart"/>
      <w:r w:rsidRPr="00CA1C5B">
        <w:rPr>
          <w:rFonts w:ascii="Calibri" w:eastAsia="Calibri" w:hAnsi="Calibri" w:cs="Calibri"/>
        </w:rPr>
        <w:t>cochinillo</w:t>
      </w:r>
      <w:proofErr w:type="spellEnd"/>
      <w:r w:rsidRPr="00CA1C5B">
        <w:rPr>
          <w:rFonts w:ascii="Calibri" w:eastAsia="Calibri" w:hAnsi="Calibri" w:cs="Calibri"/>
        </w:rPr>
        <w:t xml:space="preserve"> (γουρουνάκι ημερών) και το </w:t>
      </w:r>
      <w:proofErr w:type="spellStart"/>
      <w:r w:rsidRPr="00CA1C5B">
        <w:rPr>
          <w:rFonts w:ascii="Calibri" w:eastAsia="Calibri" w:hAnsi="Calibri" w:cs="Calibri"/>
        </w:rPr>
        <w:t>Jamon</w:t>
      </w:r>
      <w:proofErr w:type="spellEnd"/>
      <w:r w:rsidRPr="00CA1C5B">
        <w:rPr>
          <w:rFonts w:ascii="Calibri" w:eastAsia="Calibri" w:hAnsi="Calibri" w:cs="Calibri"/>
        </w:rPr>
        <w:t xml:space="preserve"> </w:t>
      </w:r>
      <w:proofErr w:type="spellStart"/>
      <w:r w:rsidRPr="00CA1C5B">
        <w:rPr>
          <w:rFonts w:ascii="Calibri" w:eastAsia="Calibri" w:hAnsi="Calibri" w:cs="Calibri"/>
        </w:rPr>
        <w:t>Iberico</w:t>
      </w:r>
      <w:proofErr w:type="spellEnd"/>
      <w:r w:rsidRPr="00CA1C5B">
        <w:rPr>
          <w:rFonts w:ascii="Calibri" w:eastAsia="Calibri" w:hAnsi="Calibri" w:cs="Calibri"/>
        </w:rPr>
        <w:t>. Επιστροφή αργά το απόγευμα στην Μαδρίτη. Διανυκτέρευση.</w:t>
      </w:r>
    </w:p>
    <w:p w14:paraId="0691AF1C" w14:textId="77777777" w:rsidR="000B4C82" w:rsidRPr="00CA1C5B" w:rsidRDefault="000B4C82" w:rsidP="00CA1C5B">
      <w:pPr>
        <w:widowControl w:val="0"/>
        <w:autoSpaceDE w:val="0"/>
        <w:autoSpaceDN w:val="0"/>
        <w:spacing w:after="0" w:line="240" w:lineRule="auto"/>
        <w:jc w:val="both"/>
        <w:rPr>
          <w:rFonts w:ascii="Calibri" w:eastAsia="Calibri" w:hAnsi="Calibri" w:cs="Calibri"/>
        </w:rPr>
      </w:pPr>
    </w:p>
    <w:p w14:paraId="034D55ED" w14:textId="1DF77940" w:rsidR="00F05759" w:rsidRPr="008443B9" w:rsidRDefault="00F05759" w:rsidP="000B4C82">
      <w:pPr>
        <w:widowControl w:val="0"/>
        <w:autoSpaceDE w:val="0"/>
        <w:autoSpaceDN w:val="0"/>
        <w:spacing w:after="0" w:line="240" w:lineRule="auto"/>
        <w:jc w:val="both"/>
      </w:pPr>
      <w:r w:rsidRPr="000B4C82">
        <w:rPr>
          <w:rFonts w:ascii="Arial Narrow" w:eastAsia="Times New Roman" w:hAnsi="Arial Narrow" w:cs="Times New Roman"/>
          <w:b/>
          <w:bCs/>
          <w:color w:val="1F4071"/>
          <w:sz w:val="28"/>
          <w:szCs w:val="24"/>
          <w:bdr w:val="none" w:sz="0" w:space="0" w:color="auto" w:frame="1"/>
          <w:lang w:eastAsia="el-GR"/>
        </w:rPr>
        <w:t xml:space="preserve">5η </w:t>
      </w:r>
      <w:r w:rsidR="008443B9" w:rsidRPr="000B4C82">
        <w:rPr>
          <w:rFonts w:ascii="Arial Narrow" w:eastAsia="Times New Roman" w:hAnsi="Arial Narrow" w:cs="Times New Roman"/>
          <w:b/>
          <w:bCs/>
          <w:color w:val="1F4071"/>
          <w:sz w:val="28"/>
          <w:szCs w:val="24"/>
          <w:bdr w:val="none" w:sz="0" w:space="0" w:color="auto" w:frame="1"/>
          <w:lang w:eastAsia="el-GR"/>
        </w:rPr>
        <w:t>η</w:t>
      </w:r>
      <w:r w:rsidRPr="000B4C82">
        <w:rPr>
          <w:rFonts w:ascii="Arial Narrow" w:eastAsia="Times New Roman" w:hAnsi="Arial Narrow" w:cs="Times New Roman"/>
          <w:b/>
          <w:bCs/>
          <w:color w:val="1F4071"/>
          <w:sz w:val="28"/>
          <w:szCs w:val="24"/>
          <w:bdr w:val="none" w:sz="0" w:space="0" w:color="auto" w:frame="1"/>
          <w:lang w:eastAsia="el-GR"/>
        </w:rPr>
        <w:t>μέρα</w:t>
      </w:r>
      <w:r w:rsidR="000B4C82">
        <w:rPr>
          <w:rFonts w:ascii="Arial Narrow" w:eastAsia="Times New Roman" w:hAnsi="Arial Narrow" w:cs="Times New Roman"/>
          <w:b/>
          <w:bCs/>
          <w:color w:val="1F4071"/>
          <w:sz w:val="28"/>
          <w:szCs w:val="24"/>
          <w:bdr w:val="none" w:sz="0" w:space="0" w:color="auto" w:frame="1"/>
          <w:lang w:eastAsia="el-GR"/>
        </w:rPr>
        <w:t>:</w:t>
      </w:r>
      <w:r w:rsidRPr="000B4C82">
        <w:rPr>
          <w:rFonts w:ascii="Arial Narrow" w:eastAsia="Times New Roman" w:hAnsi="Arial Narrow" w:cs="Times New Roman"/>
          <w:b/>
          <w:bCs/>
          <w:color w:val="1F4071"/>
          <w:sz w:val="28"/>
          <w:szCs w:val="24"/>
          <w:bdr w:val="none" w:sz="0" w:space="0" w:color="auto" w:frame="1"/>
          <w:lang w:eastAsia="el-GR"/>
        </w:rPr>
        <w:t xml:space="preserve"> Μαδρίτη – Αθήνα </w:t>
      </w:r>
    </w:p>
    <w:p w14:paraId="48E604B8" w14:textId="77777777" w:rsidR="00F05759" w:rsidRPr="008443B9" w:rsidRDefault="00F05759" w:rsidP="008443B9">
      <w:r w:rsidRPr="008443B9">
        <w:t>Σήμερα τελειώνει το ταξίδι μας αφήνοντας όμορφες αναμνήσεις και μια υπόσχεση ότι θα ξαναγυρίσουμε.</w:t>
      </w:r>
    </w:p>
    <w:p w14:paraId="10D7233A" w14:textId="77777777" w:rsidR="00B90213" w:rsidRDefault="00B90213">
      <w:pPr>
        <w:rPr>
          <w:rFonts w:ascii="Arial Narrow" w:eastAsia="Μοντέρνα" w:hAnsi="Arial Narrow" w:cs="Tahoma"/>
          <w:b/>
          <w:bCs/>
          <w:sz w:val="32"/>
          <w:szCs w:val="28"/>
          <w:u w:val="single"/>
          <w:lang w:eastAsia="el-GR"/>
        </w:rPr>
      </w:pPr>
      <w:r>
        <w:rPr>
          <w:rFonts w:ascii="Arial Narrow" w:eastAsia="Μοντέρνα" w:hAnsi="Arial Narrow" w:cs="Tahoma"/>
          <w:b/>
          <w:bCs/>
          <w:sz w:val="32"/>
          <w:szCs w:val="28"/>
          <w:u w:val="single"/>
          <w:lang w:eastAsia="el-GR"/>
        </w:rPr>
        <w:br w:type="page"/>
      </w:r>
    </w:p>
    <w:p w14:paraId="3657F0FC" w14:textId="08D93BC8" w:rsidR="00AA460F" w:rsidRDefault="00AA460F" w:rsidP="00AA460F">
      <w:pPr>
        <w:jc w:val="center"/>
        <w:rPr>
          <w:rFonts w:ascii="Arial Narrow" w:eastAsia="Μοντέρνα" w:hAnsi="Arial Narrow" w:cs="Tahoma"/>
          <w:b/>
          <w:bCs/>
          <w:sz w:val="32"/>
          <w:szCs w:val="28"/>
          <w:u w:val="single"/>
          <w:lang w:eastAsia="el-GR"/>
        </w:rPr>
      </w:pPr>
      <w:r>
        <w:rPr>
          <w:rFonts w:ascii="Arial Narrow" w:eastAsia="Μοντέρνα" w:hAnsi="Arial Narrow" w:cs="Tahoma"/>
          <w:b/>
          <w:bCs/>
          <w:sz w:val="32"/>
          <w:szCs w:val="28"/>
          <w:u w:val="single"/>
          <w:lang w:eastAsia="el-GR"/>
        </w:rPr>
        <w:lastRenderedPageBreak/>
        <w:t>Τιμοκατάλογος</w:t>
      </w:r>
    </w:p>
    <w:tbl>
      <w:tblPr>
        <w:tblW w:w="82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253"/>
        <w:gridCol w:w="1573"/>
        <w:gridCol w:w="992"/>
        <w:gridCol w:w="1276"/>
        <w:gridCol w:w="992"/>
        <w:gridCol w:w="1134"/>
      </w:tblGrid>
      <w:tr w:rsidR="00AA460F" w14:paraId="46A1D217" w14:textId="77777777" w:rsidTr="00A57427">
        <w:trPr>
          <w:trHeight w:val="506"/>
          <w:jc w:val="center"/>
        </w:trPr>
        <w:tc>
          <w:tcPr>
            <w:tcW w:w="2253" w:type="dxa"/>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hideMark/>
          </w:tcPr>
          <w:p w14:paraId="66C4B3C2" w14:textId="77777777" w:rsidR="00AA460F" w:rsidRDefault="00AA460F" w:rsidP="00E84B07">
            <w:pPr>
              <w:spacing w:after="0" w:line="240" w:lineRule="auto"/>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Ημερομηνίες</w:t>
            </w:r>
          </w:p>
        </w:tc>
        <w:tc>
          <w:tcPr>
            <w:tcW w:w="1573" w:type="dxa"/>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hideMark/>
          </w:tcPr>
          <w:p w14:paraId="23310CDE" w14:textId="77777777" w:rsidR="00AA460F" w:rsidRDefault="00AA460F" w:rsidP="00E84B07">
            <w:pPr>
              <w:spacing w:after="0" w:line="240" w:lineRule="auto"/>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Ξενοδοχεία</w:t>
            </w:r>
          </w:p>
        </w:tc>
        <w:tc>
          <w:tcPr>
            <w:tcW w:w="992" w:type="dxa"/>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hideMark/>
          </w:tcPr>
          <w:p w14:paraId="2BC77000" w14:textId="77777777" w:rsidR="00AA460F" w:rsidRDefault="00AA460F" w:rsidP="00E84B07">
            <w:pPr>
              <w:spacing w:after="0" w:line="240" w:lineRule="auto"/>
              <w:jc w:val="center"/>
              <w:rPr>
                <w:rFonts w:ascii="Arial" w:eastAsia="Times New Roman" w:hAnsi="Arial" w:cs="Arial"/>
                <w:b/>
                <w:bCs/>
                <w:color w:val="FFFFFF" w:themeColor="background1"/>
                <w:lang w:eastAsia="el-GR"/>
              </w:rPr>
            </w:pPr>
            <w:r>
              <w:rPr>
                <w:rFonts w:ascii="Arial" w:eastAsia="Times New Roman" w:hAnsi="Arial" w:cs="Arial"/>
                <w:b/>
                <w:bCs/>
                <w:color w:val="FFFFFF" w:themeColor="background1"/>
                <w:lang w:eastAsia="el-GR"/>
              </w:rPr>
              <w:t>Δίκλινο</w:t>
            </w:r>
          </w:p>
        </w:tc>
        <w:tc>
          <w:tcPr>
            <w:tcW w:w="1276" w:type="dxa"/>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hideMark/>
          </w:tcPr>
          <w:p w14:paraId="1D207131" w14:textId="77777777" w:rsidR="00AA460F" w:rsidRDefault="00AA460F" w:rsidP="00E84B07">
            <w:pPr>
              <w:spacing w:after="0" w:line="240" w:lineRule="auto"/>
              <w:jc w:val="center"/>
              <w:rPr>
                <w:rFonts w:ascii="Arial" w:eastAsia="Times New Roman" w:hAnsi="Arial" w:cs="Arial"/>
                <w:b/>
                <w:bCs/>
                <w:i/>
                <w:color w:val="FFFFFF" w:themeColor="background1"/>
                <w:lang w:eastAsia="el-GR"/>
              </w:rPr>
            </w:pPr>
            <w:r>
              <w:rPr>
                <w:rFonts w:ascii="Arial" w:eastAsia="Times New Roman" w:hAnsi="Arial" w:cs="Arial"/>
                <w:b/>
                <w:bCs/>
                <w:color w:val="FFFFFF" w:themeColor="background1"/>
                <w:lang w:eastAsia="el-GR"/>
              </w:rPr>
              <w:t>Μονόκλινο</w:t>
            </w:r>
          </w:p>
        </w:tc>
        <w:tc>
          <w:tcPr>
            <w:tcW w:w="992" w:type="dxa"/>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hideMark/>
          </w:tcPr>
          <w:p w14:paraId="00A31954" w14:textId="77777777" w:rsidR="00AA460F" w:rsidRDefault="00AA460F" w:rsidP="00E84B07">
            <w:pPr>
              <w:spacing w:after="0" w:line="240" w:lineRule="auto"/>
              <w:jc w:val="center"/>
              <w:rPr>
                <w:rFonts w:ascii="Arial" w:eastAsia="Times New Roman" w:hAnsi="Arial" w:cs="Arial"/>
                <w:b/>
                <w:bCs/>
                <w:color w:val="FFFFFF" w:themeColor="background1"/>
                <w:sz w:val="20"/>
                <w:szCs w:val="20"/>
                <w:lang w:eastAsia="el-GR"/>
              </w:rPr>
            </w:pPr>
            <w:r>
              <w:rPr>
                <w:rFonts w:ascii="Arial" w:eastAsia="Times New Roman" w:hAnsi="Arial" w:cs="Arial"/>
                <w:b/>
                <w:bCs/>
                <w:color w:val="FFFFFF" w:themeColor="background1"/>
                <w:sz w:val="20"/>
                <w:szCs w:val="20"/>
                <w:lang w:eastAsia="el-GR"/>
              </w:rPr>
              <w:t>Παιδικό</w:t>
            </w:r>
          </w:p>
        </w:tc>
        <w:tc>
          <w:tcPr>
            <w:tcW w:w="1134" w:type="dxa"/>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hideMark/>
          </w:tcPr>
          <w:p w14:paraId="0C0F6BA8" w14:textId="77777777" w:rsidR="00AA460F" w:rsidRDefault="00AA460F" w:rsidP="00E84B07">
            <w:pPr>
              <w:spacing w:after="0" w:line="240" w:lineRule="auto"/>
              <w:jc w:val="center"/>
              <w:rPr>
                <w:rFonts w:ascii="Arial" w:eastAsia="Times New Roman" w:hAnsi="Arial" w:cs="Arial"/>
                <w:b/>
                <w:bCs/>
                <w:color w:val="FFFFFF" w:themeColor="background1"/>
                <w:sz w:val="20"/>
                <w:szCs w:val="20"/>
                <w:lang w:eastAsia="el-GR"/>
              </w:rPr>
            </w:pPr>
            <w:r>
              <w:rPr>
                <w:rFonts w:ascii="Arial" w:eastAsia="Times New Roman" w:hAnsi="Arial" w:cs="Arial"/>
                <w:b/>
                <w:bCs/>
                <w:color w:val="FFFFFF" w:themeColor="background1"/>
                <w:sz w:val="20"/>
                <w:szCs w:val="20"/>
                <w:lang w:eastAsia="el-GR"/>
              </w:rPr>
              <w:t>Φόροι</w:t>
            </w:r>
          </w:p>
        </w:tc>
      </w:tr>
      <w:tr w:rsidR="00A57427" w14:paraId="200C76CF" w14:textId="77777777" w:rsidTr="00A57427">
        <w:trPr>
          <w:trHeight w:val="506"/>
          <w:jc w:val="center"/>
        </w:trPr>
        <w:tc>
          <w:tcPr>
            <w:tcW w:w="2253" w:type="dxa"/>
            <w:tcBorders>
              <w:top w:val="single" w:sz="12" w:space="0" w:color="auto"/>
              <w:left w:val="single" w:sz="12" w:space="0" w:color="auto"/>
              <w:bottom w:val="single" w:sz="12" w:space="0" w:color="auto"/>
              <w:right w:val="single" w:sz="12" w:space="0" w:color="auto"/>
            </w:tcBorders>
            <w:shd w:val="clear" w:color="auto" w:fill="FFFFFF"/>
            <w:vAlign w:val="center"/>
          </w:tcPr>
          <w:p w14:paraId="4A872A08" w14:textId="6EAD0182" w:rsidR="00A57427" w:rsidRPr="005A048D" w:rsidRDefault="000768C5" w:rsidP="00A57427">
            <w:pPr>
              <w:spacing w:after="0" w:line="240" w:lineRule="auto"/>
              <w:jc w:val="center"/>
              <w:rPr>
                <w:rFonts w:ascii="Arial" w:eastAsia="Times New Roman" w:hAnsi="Arial" w:cs="Arial"/>
                <w:b/>
                <w:bCs/>
                <w:lang w:eastAsia="el-GR"/>
              </w:rPr>
            </w:pPr>
            <w:r>
              <w:rPr>
                <w:rFonts w:ascii="Arial" w:eastAsia="Times New Roman" w:hAnsi="Arial" w:cs="Arial"/>
                <w:b/>
                <w:bCs/>
                <w:lang w:eastAsia="el-GR"/>
              </w:rPr>
              <w:t>01</w:t>
            </w:r>
            <w:r w:rsidR="00A57427">
              <w:rPr>
                <w:rFonts w:ascii="Arial" w:eastAsia="Times New Roman" w:hAnsi="Arial" w:cs="Arial"/>
                <w:b/>
                <w:bCs/>
                <w:lang w:eastAsia="el-GR"/>
              </w:rPr>
              <w:t>/0</w:t>
            </w:r>
            <w:r>
              <w:rPr>
                <w:rFonts w:ascii="Arial" w:eastAsia="Times New Roman" w:hAnsi="Arial" w:cs="Arial"/>
                <w:b/>
                <w:bCs/>
                <w:lang w:eastAsia="el-GR"/>
              </w:rPr>
              <w:t>6</w:t>
            </w:r>
            <w:r w:rsidR="00A57427">
              <w:rPr>
                <w:rFonts w:ascii="Arial" w:eastAsia="Times New Roman" w:hAnsi="Arial" w:cs="Arial"/>
                <w:b/>
                <w:bCs/>
                <w:lang w:eastAsia="el-GR"/>
              </w:rPr>
              <w:t xml:space="preserve">/23 – </w:t>
            </w:r>
            <w:r>
              <w:rPr>
                <w:rFonts w:ascii="Arial" w:eastAsia="Times New Roman" w:hAnsi="Arial" w:cs="Arial"/>
                <w:b/>
                <w:bCs/>
                <w:lang w:eastAsia="el-GR"/>
              </w:rPr>
              <w:t>05</w:t>
            </w:r>
            <w:r w:rsidR="00A57427">
              <w:rPr>
                <w:rFonts w:ascii="Arial" w:eastAsia="Times New Roman" w:hAnsi="Arial" w:cs="Arial"/>
                <w:b/>
                <w:bCs/>
                <w:lang w:eastAsia="el-GR"/>
              </w:rPr>
              <w:t>/0</w:t>
            </w:r>
            <w:r>
              <w:rPr>
                <w:rFonts w:ascii="Arial" w:eastAsia="Times New Roman" w:hAnsi="Arial" w:cs="Arial"/>
                <w:b/>
                <w:bCs/>
                <w:lang w:eastAsia="el-GR"/>
              </w:rPr>
              <w:t>6</w:t>
            </w:r>
            <w:r w:rsidR="00A57427">
              <w:rPr>
                <w:rFonts w:ascii="Arial" w:eastAsia="Times New Roman" w:hAnsi="Arial" w:cs="Arial"/>
                <w:b/>
                <w:bCs/>
                <w:lang w:eastAsia="el-GR"/>
              </w:rPr>
              <w:t>/23</w:t>
            </w:r>
          </w:p>
        </w:tc>
        <w:tc>
          <w:tcPr>
            <w:tcW w:w="1573" w:type="dxa"/>
            <w:tcBorders>
              <w:top w:val="single" w:sz="12" w:space="0" w:color="auto"/>
              <w:left w:val="single" w:sz="12" w:space="0" w:color="auto"/>
              <w:bottom w:val="single" w:sz="12" w:space="0" w:color="auto"/>
              <w:right w:val="single" w:sz="12" w:space="0" w:color="auto"/>
            </w:tcBorders>
            <w:shd w:val="clear" w:color="auto" w:fill="FFFFFF"/>
            <w:vAlign w:val="center"/>
          </w:tcPr>
          <w:p w14:paraId="1BE101DC" w14:textId="77777777" w:rsidR="00A57427" w:rsidRPr="005A048D" w:rsidRDefault="00A57427" w:rsidP="00A57427">
            <w:pPr>
              <w:spacing w:after="0" w:line="240" w:lineRule="auto"/>
              <w:jc w:val="center"/>
              <w:rPr>
                <w:rFonts w:ascii="Arial" w:eastAsia="Times New Roman" w:hAnsi="Arial" w:cs="Arial"/>
                <w:b/>
                <w:bCs/>
                <w:lang w:val="en-US" w:eastAsia="el-GR"/>
              </w:rPr>
            </w:pPr>
            <w:r w:rsidRPr="005A048D">
              <w:rPr>
                <w:rFonts w:ascii="Arial" w:eastAsia="Times New Roman" w:hAnsi="Arial" w:cs="Arial"/>
                <w:b/>
                <w:bCs/>
                <w:lang w:val="en-US" w:eastAsia="el-GR"/>
              </w:rPr>
              <w:t xml:space="preserve">Hotel </w:t>
            </w:r>
            <w:proofErr w:type="spellStart"/>
            <w:r w:rsidRPr="005A048D">
              <w:rPr>
                <w:rFonts w:ascii="Arial" w:eastAsia="Times New Roman" w:hAnsi="Arial" w:cs="Arial"/>
                <w:b/>
                <w:bCs/>
                <w:lang w:val="en-US" w:eastAsia="el-GR"/>
              </w:rPr>
              <w:t>Mayorazgo</w:t>
            </w:r>
            <w:proofErr w:type="spellEnd"/>
            <w:r w:rsidRPr="005A048D">
              <w:rPr>
                <w:rFonts w:ascii="Arial" w:eastAsia="Times New Roman" w:hAnsi="Arial" w:cs="Arial"/>
                <w:b/>
                <w:bCs/>
                <w:lang w:val="en-US" w:eastAsia="el-GR"/>
              </w:rPr>
              <w:t xml:space="preserve"> 4*</w:t>
            </w:r>
          </w:p>
          <w:p w14:paraId="3E645377" w14:textId="22111403" w:rsidR="00A57427" w:rsidRPr="008B6BF0" w:rsidRDefault="00A57427" w:rsidP="00A57427">
            <w:pPr>
              <w:spacing w:after="0" w:line="240" w:lineRule="auto"/>
              <w:jc w:val="center"/>
              <w:rPr>
                <w:rFonts w:ascii="Arial" w:eastAsia="Times New Roman" w:hAnsi="Arial" w:cs="Arial"/>
                <w:b/>
                <w:bCs/>
                <w:lang w:val="en-US" w:eastAsia="el-GR"/>
              </w:rPr>
            </w:pPr>
            <w:r w:rsidRPr="005A048D">
              <w:rPr>
                <w:rFonts w:ascii="Arial" w:eastAsia="Μοντέρνα" w:hAnsi="Arial" w:cs="Arial"/>
                <w:bCs/>
                <w:lang w:val="en-US" w:eastAsia="el-GR"/>
              </w:rPr>
              <w:t xml:space="preserve"> </w:t>
            </w:r>
            <w:r w:rsidRPr="005A048D">
              <w:rPr>
                <w:rFonts w:ascii="Arial" w:eastAsia="Μοντέρνα" w:hAnsi="Arial" w:cs="Arial"/>
                <w:bCs/>
                <w:sz w:val="20"/>
                <w:szCs w:val="20"/>
                <w:lang w:eastAsia="el-GR"/>
              </w:rPr>
              <w:t>(</w:t>
            </w:r>
            <w:r w:rsidRPr="005A048D">
              <w:rPr>
                <w:rFonts w:ascii="Arial" w:eastAsia="Μοντέρνα" w:hAnsi="Arial" w:cs="Arial"/>
                <w:bCs/>
                <w:sz w:val="20"/>
                <w:szCs w:val="20"/>
                <w:lang w:val="en-US" w:eastAsia="el-GR"/>
              </w:rPr>
              <w:t>or similar 4*</w:t>
            </w:r>
            <w:r w:rsidRPr="005A048D">
              <w:rPr>
                <w:rFonts w:ascii="Arial" w:eastAsia="Μοντέρνα" w:hAnsi="Arial" w:cs="Arial"/>
                <w:bCs/>
                <w:sz w:val="20"/>
                <w:szCs w:val="20"/>
                <w:lang w:eastAsia="el-GR"/>
              </w:rPr>
              <w:t>)</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14:paraId="29E2DEEA" w14:textId="04398EAF" w:rsidR="00A57427" w:rsidRPr="008B6BF0" w:rsidRDefault="00A57427" w:rsidP="00A57427">
            <w:pPr>
              <w:spacing w:after="0" w:line="240" w:lineRule="auto"/>
              <w:jc w:val="center"/>
              <w:rPr>
                <w:rFonts w:ascii="Arial" w:eastAsia="Times New Roman" w:hAnsi="Arial" w:cs="Arial"/>
                <w:b/>
                <w:bCs/>
                <w:lang w:eastAsia="el-GR"/>
              </w:rPr>
            </w:pPr>
            <w:r w:rsidRPr="005A048D">
              <w:rPr>
                <w:rFonts w:ascii="Arial" w:eastAsia="Times New Roman" w:hAnsi="Arial" w:cs="Arial"/>
                <w:b/>
                <w:bCs/>
                <w:lang w:eastAsia="el-GR"/>
              </w:rPr>
              <w:t>645€</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14:paraId="7F8E72F2" w14:textId="2F239004" w:rsidR="00A57427" w:rsidRPr="008B6BF0" w:rsidRDefault="00A57427" w:rsidP="00A57427">
            <w:pPr>
              <w:spacing w:after="0" w:line="240" w:lineRule="auto"/>
              <w:jc w:val="center"/>
              <w:rPr>
                <w:rFonts w:ascii="Arial" w:eastAsia="Times New Roman" w:hAnsi="Arial" w:cs="Arial"/>
                <w:b/>
                <w:bCs/>
                <w:lang w:eastAsia="el-GR"/>
              </w:rPr>
            </w:pPr>
            <w:r>
              <w:rPr>
                <w:rFonts w:ascii="Arial" w:eastAsia="Times New Roman" w:hAnsi="Arial" w:cs="Arial"/>
                <w:b/>
                <w:bCs/>
                <w:lang w:eastAsia="el-GR"/>
              </w:rPr>
              <w:t>825€</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14:paraId="16DCBA1C" w14:textId="0258A506" w:rsidR="00A57427" w:rsidRPr="008B6BF0" w:rsidRDefault="00A57427" w:rsidP="00A57427">
            <w:pPr>
              <w:spacing w:after="0" w:line="240" w:lineRule="auto"/>
              <w:jc w:val="center"/>
              <w:rPr>
                <w:rFonts w:ascii="Arial" w:eastAsia="Times New Roman" w:hAnsi="Arial" w:cs="Arial"/>
                <w:b/>
                <w:bCs/>
                <w:lang w:eastAsia="el-GR"/>
              </w:rPr>
            </w:pPr>
            <w:r>
              <w:rPr>
                <w:rFonts w:ascii="Arial" w:eastAsia="Times New Roman" w:hAnsi="Arial" w:cs="Arial"/>
                <w:b/>
                <w:bCs/>
                <w:lang w:eastAsia="el-GR"/>
              </w:rPr>
              <w:t>585€</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2CDC71F4" w14:textId="1DBF9A2B" w:rsidR="00A57427" w:rsidRPr="008B6BF0" w:rsidRDefault="00A57427" w:rsidP="00A57427">
            <w:pPr>
              <w:spacing w:after="0" w:line="240" w:lineRule="auto"/>
              <w:jc w:val="center"/>
              <w:rPr>
                <w:rFonts w:ascii="Arial" w:eastAsia="Times New Roman" w:hAnsi="Arial" w:cs="Arial"/>
                <w:b/>
                <w:bCs/>
                <w:lang w:eastAsia="el-GR"/>
              </w:rPr>
            </w:pPr>
            <w:r>
              <w:rPr>
                <w:rFonts w:ascii="Arial" w:eastAsia="Times New Roman" w:hAnsi="Arial" w:cs="Arial"/>
                <w:b/>
                <w:bCs/>
                <w:lang w:eastAsia="el-GR"/>
              </w:rPr>
              <w:t>185€</w:t>
            </w:r>
          </w:p>
        </w:tc>
      </w:tr>
    </w:tbl>
    <w:p w14:paraId="764DE640" w14:textId="77777777" w:rsidR="00901614" w:rsidRDefault="00901614" w:rsidP="00901614">
      <w:pPr>
        <w:spacing w:after="0"/>
        <w:rPr>
          <w:rFonts w:ascii="Arial Narrow" w:hAnsi="Arial Narrow"/>
          <w:b/>
          <w:bCs/>
          <w:color w:val="000000" w:themeColor="text1"/>
          <w:u w:val="single"/>
          <w:shd w:val="clear" w:color="auto" w:fill="FFFFFF"/>
          <w:lang w:eastAsia="el-GR"/>
        </w:rPr>
      </w:pPr>
    </w:p>
    <w:p w14:paraId="10709ECB" w14:textId="48BDF29D" w:rsidR="00901614" w:rsidRPr="00EB71F2" w:rsidRDefault="00901614" w:rsidP="00901614">
      <w:pPr>
        <w:spacing w:after="0"/>
        <w:rPr>
          <w:rFonts w:ascii="Arial Narrow" w:hAnsi="Arial Narrow"/>
          <w:b/>
          <w:bCs/>
          <w:color w:val="000000" w:themeColor="text1"/>
          <w:u w:val="single"/>
          <w:shd w:val="clear" w:color="auto" w:fill="FFFFFF"/>
          <w:lang w:eastAsia="el-GR"/>
        </w:rPr>
      </w:pPr>
      <w:r>
        <w:rPr>
          <w:rFonts w:ascii="Arial Narrow" w:hAnsi="Arial Narrow"/>
          <w:b/>
          <w:bCs/>
          <w:color w:val="000000" w:themeColor="text1"/>
          <w:u w:val="single"/>
          <w:shd w:val="clear" w:color="auto" w:fill="FFFFFF"/>
          <w:lang w:eastAsia="el-GR"/>
        </w:rPr>
        <w:t>Πτήσεις με</w:t>
      </w:r>
      <w:r w:rsidRPr="0071151B">
        <w:rPr>
          <w:rFonts w:ascii="Arial Narrow" w:hAnsi="Arial Narrow"/>
          <w:b/>
          <w:bCs/>
          <w:color w:val="000000" w:themeColor="text1"/>
          <w:u w:val="single"/>
          <w:shd w:val="clear" w:color="auto" w:fill="FFFFFF"/>
          <w:lang w:eastAsia="el-GR"/>
        </w:rPr>
        <w:t xml:space="preserve"> </w:t>
      </w:r>
      <w:r>
        <w:rPr>
          <w:rFonts w:ascii="Arial Narrow" w:hAnsi="Arial Narrow"/>
          <w:b/>
          <w:bCs/>
          <w:color w:val="000000" w:themeColor="text1"/>
          <w:u w:val="single"/>
          <w:shd w:val="clear" w:color="auto" w:fill="FFFFFF"/>
          <w:lang w:val="en-US" w:eastAsia="el-GR"/>
        </w:rPr>
        <w:t>Iberia</w:t>
      </w:r>
    </w:p>
    <w:tbl>
      <w:tblPr>
        <w:tblpPr w:leftFromText="180" w:rightFromText="180" w:bottomFromText="160" w:vertAnchor="text" w:horzAnchor="margin" w:tblpXSpec="center" w:tblpY="177"/>
        <w:tblW w:w="8352"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left w:w="0" w:type="dxa"/>
          <w:right w:w="0" w:type="dxa"/>
        </w:tblCellMar>
        <w:tblLook w:val="01E0" w:firstRow="1" w:lastRow="1" w:firstColumn="1" w:lastColumn="1" w:noHBand="0" w:noVBand="0"/>
      </w:tblPr>
      <w:tblGrid>
        <w:gridCol w:w="2609"/>
        <w:gridCol w:w="1730"/>
        <w:gridCol w:w="2193"/>
        <w:gridCol w:w="1820"/>
      </w:tblGrid>
      <w:tr w:rsidR="00901614" w14:paraId="59FD8718" w14:textId="77777777" w:rsidTr="00CC70A2">
        <w:trPr>
          <w:trHeight w:val="795"/>
        </w:trPr>
        <w:tc>
          <w:tcPr>
            <w:tcW w:w="2609" w:type="dxa"/>
            <w:vMerge w:val="restart"/>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4B887C28" w14:textId="77777777" w:rsidR="00901614" w:rsidRDefault="00901614" w:rsidP="00CC70A2">
            <w:pPr>
              <w:spacing w:after="0" w:line="240" w:lineRule="auto"/>
              <w:jc w:val="center"/>
              <w:rPr>
                <w:rFonts w:ascii="Arial" w:hAnsi="Arial" w:cs="Arial"/>
                <w:b/>
                <w:bCs/>
                <w:sz w:val="36"/>
                <w:szCs w:val="36"/>
              </w:rPr>
            </w:pPr>
            <w:r>
              <w:rPr>
                <w:rFonts w:ascii="Arial" w:hAnsi="Arial" w:cs="Arial"/>
                <w:b/>
                <w:bCs/>
                <w:noProof/>
                <w:sz w:val="36"/>
                <w:szCs w:val="36"/>
              </w:rPr>
              <w:drawing>
                <wp:inline distT="0" distB="0" distL="0" distR="0" wp14:anchorId="189D8411" wp14:editId="6DE02FAE">
                  <wp:extent cx="1320729" cy="2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729" cy="216000"/>
                          </a:xfrm>
                          <a:prstGeom prst="rect">
                            <a:avLst/>
                          </a:prstGeom>
                        </pic:spPr>
                      </pic:pic>
                    </a:graphicData>
                  </a:graphic>
                </wp:inline>
              </w:drawing>
            </w:r>
          </w:p>
        </w:tc>
        <w:tc>
          <w:tcPr>
            <w:tcW w:w="17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4E0FDD07" w14:textId="618629DF" w:rsidR="00901614" w:rsidRPr="00901614" w:rsidRDefault="00901614" w:rsidP="00CC70A2">
            <w:pPr>
              <w:spacing w:after="0" w:line="240" w:lineRule="auto"/>
              <w:jc w:val="center"/>
              <w:rPr>
                <w:rFonts w:ascii="Arial" w:hAnsi="Arial" w:cs="Arial"/>
                <w:b/>
                <w:bCs/>
                <w:sz w:val="20"/>
                <w:szCs w:val="20"/>
              </w:rPr>
            </w:pPr>
            <w:r>
              <w:rPr>
                <w:rFonts w:ascii="Arial" w:hAnsi="Arial" w:cs="Arial"/>
                <w:b/>
                <w:bCs/>
                <w:sz w:val="20"/>
                <w:szCs w:val="20"/>
              </w:rPr>
              <w:t>01/06</w:t>
            </w:r>
          </w:p>
        </w:tc>
        <w:tc>
          <w:tcPr>
            <w:tcW w:w="21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19F2EDB" w14:textId="77777777" w:rsidR="00901614" w:rsidRDefault="00901614" w:rsidP="00CC70A2">
            <w:pPr>
              <w:spacing w:after="0" w:line="240" w:lineRule="auto"/>
              <w:jc w:val="center"/>
              <w:rPr>
                <w:rFonts w:ascii="Arial" w:hAnsi="Arial" w:cs="Arial"/>
                <w:b/>
                <w:bCs/>
                <w:sz w:val="20"/>
                <w:szCs w:val="20"/>
              </w:rPr>
            </w:pPr>
            <w:r>
              <w:rPr>
                <w:rFonts w:ascii="Arial" w:hAnsi="Arial" w:cs="Arial"/>
                <w:b/>
                <w:bCs/>
                <w:sz w:val="20"/>
                <w:szCs w:val="20"/>
              </w:rPr>
              <w:t>Αθήνα –</w:t>
            </w:r>
          </w:p>
          <w:p w14:paraId="62D5752D" w14:textId="77777777" w:rsidR="00901614" w:rsidRDefault="00901614" w:rsidP="00CC70A2">
            <w:pPr>
              <w:spacing w:after="0" w:line="240" w:lineRule="auto"/>
              <w:jc w:val="center"/>
              <w:rPr>
                <w:rFonts w:ascii="Arial" w:hAnsi="Arial" w:cs="Arial"/>
                <w:b/>
                <w:bCs/>
                <w:sz w:val="20"/>
                <w:szCs w:val="20"/>
              </w:rPr>
            </w:pPr>
            <w:r>
              <w:rPr>
                <w:rFonts w:ascii="Arial" w:hAnsi="Arial" w:cs="Arial"/>
                <w:b/>
                <w:bCs/>
                <w:sz w:val="20"/>
                <w:szCs w:val="20"/>
              </w:rPr>
              <w:t>Μαδρίτη</w:t>
            </w:r>
          </w:p>
        </w:tc>
        <w:tc>
          <w:tcPr>
            <w:tcW w:w="1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31FD3596" w14:textId="67A45EF0" w:rsidR="00901614" w:rsidRDefault="00901614" w:rsidP="00CC70A2">
            <w:pPr>
              <w:spacing w:after="0" w:line="240" w:lineRule="auto"/>
              <w:jc w:val="center"/>
              <w:rPr>
                <w:rFonts w:ascii="Arial" w:hAnsi="Arial" w:cs="Arial"/>
                <w:b/>
                <w:bCs/>
                <w:sz w:val="20"/>
                <w:szCs w:val="20"/>
              </w:rPr>
            </w:pPr>
            <w:r>
              <w:rPr>
                <w:rFonts w:ascii="Arial" w:hAnsi="Arial" w:cs="Arial"/>
                <w:b/>
                <w:bCs/>
                <w:sz w:val="20"/>
                <w:szCs w:val="20"/>
              </w:rPr>
              <w:t>1</w:t>
            </w:r>
            <w:r w:rsidR="00A70E5D">
              <w:rPr>
                <w:rFonts w:ascii="Arial" w:hAnsi="Arial" w:cs="Arial"/>
                <w:b/>
                <w:bCs/>
                <w:sz w:val="20"/>
                <w:szCs w:val="20"/>
              </w:rPr>
              <w:t>5</w:t>
            </w:r>
            <w:r>
              <w:rPr>
                <w:rFonts w:ascii="Arial" w:hAnsi="Arial" w:cs="Arial"/>
                <w:b/>
                <w:bCs/>
                <w:sz w:val="20"/>
                <w:szCs w:val="20"/>
              </w:rPr>
              <w:t>:</w:t>
            </w:r>
            <w:r w:rsidR="00A70E5D">
              <w:rPr>
                <w:rFonts w:ascii="Arial" w:hAnsi="Arial" w:cs="Arial"/>
                <w:b/>
                <w:bCs/>
                <w:sz w:val="20"/>
                <w:szCs w:val="20"/>
              </w:rPr>
              <w:t>55</w:t>
            </w:r>
            <w:r>
              <w:rPr>
                <w:rFonts w:ascii="Arial" w:hAnsi="Arial" w:cs="Arial"/>
                <w:b/>
                <w:bCs/>
                <w:sz w:val="20"/>
                <w:szCs w:val="20"/>
              </w:rPr>
              <w:t xml:space="preserve"> – 1</w:t>
            </w:r>
            <w:r w:rsidR="00A70E5D">
              <w:rPr>
                <w:rFonts w:ascii="Arial" w:hAnsi="Arial" w:cs="Arial"/>
                <w:b/>
                <w:bCs/>
                <w:sz w:val="20"/>
                <w:szCs w:val="20"/>
              </w:rPr>
              <w:t>8</w:t>
            </w:r>
            <w:r>
              <w:rPr>
                <w:rFonts w:ascii="Arial" w:hAnsi="Arial" w:cs="Arial"/>
                <w:b/>
                <w:bCs/>
                <w:sz w:val="20"/>
                <w:szCs w:val="20"/>
              </w:rPr>
              <w:t>:5</w:t>
            </w:r>
            <w:r w:rsidR="00A70E5D">
              <w:rPr>
                <w:rFonts w:ascii="Arial" w:hAnsi="Arial" w:cs="Arial"/>
                <w:b/>
                <w:bCs/>
                <w:sz w:val="20"/>
                <w:szCs w:val="20"/>
              </w:rPr>
              <w:t>5</w:t>
            </w:r>
            <w:r>
              <w:rPr>
                <w:rFonts w:ascii="Arial" w:hAnsi="Arial" w:cs="Arial"/>
                <w:b/>
                <w:bCs/>
                <w:sz w:val="20"/>
                <w:szCs w:val="20"/>
              </w:rPr>
              <w:br/>
            </w:r>
            <w:r>
              <w:t xml:space="preserve"> </w:t>
            </w:r>
            <w:r w:rsidRPr="00E0244B">
              <w:rPr>
                <w:rFonts w:ascii="Arial" w:hAnsi="Arial" w:cs="Arial"/>
                <w:b/>
                <w:bCs/>
                <w:sz w:val="20"/>
                <w:szCs w:val="20"/>
              </w:rPr>
              <w:t>IB3151</w:t>
            </w:r>
          </w:p>
        </w:tc>
      </w:tr>
      <w:tr w:rsidR="00901614" w14:paraId="6840CA4B" w14:textId="77777777" w:rsidTr="00CC70A2">
        <w:trPr>
          <w:trHeight w:val="795"/>
        </w:trPr>
        <w:tc>
          <w:tcPr>
            <w:tcW w:w="0" w:type="auto"/>
            <w:vMerge/>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hideMark/>
          </w:tcPr>
          <w:p w14:paraId="6E34881F" w14:textId="77777777" w:rsidR="00901614" w:rsidRDefault="00901614" w:rsidP="00CC70A2">
            <w:pPr>
              <w:spacing w:after="0"/>
              <w:rPr>
                <w:rFonts w:ascii="Arial" w:hAnsi="Arial" w:cs="Arial"/>
                <w:b/>
                <w:bCs/>
                <w:sz w:val="36"/>
                <w:szCs w:val="36"/>
              </w:rPr>
            </w:pPr>
          </w:p>
        </w:tc>
        <w:tc>
          <w:tcPr>
            <w:tcW w:w="17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7056F662" w14:textId="2644F55F" w:rsidR="00901614" w:rsidRPr="0071151B" w:rsidRDefault="00901614" w:rsidP="00CC70A2">
            <w:pPr>
              <w:spacing w:after="0" w:line="240" w:lineRule="auto"/>
              <w:jc w:val="center"/>
              <w:rPr>
                <w:rFonts w:ascii="Arial" w:hAnsi="Arial" w:cs="Arial"/>
                <w:b/>
                <w:bCs/>
                <w:sz w:val="20"/>
                <w:szCs w:val="20"/>
              </w:rPr>
            </w:pPr>
            <w:r>
              <w:rPr>
                <w:rFonts w:ascii="Arial" w:hAnsi="Arial" w:cs="Arial"/>
                <w:b/>
                <w:bCs/>
                <w:sz w:val="20"/>
                <w:szCs w:val="20"/>
              </w:rPr>
              <w:t>05/06</w:t>
            </w:r>
          </w:p>
        </w:tc>
        <w:tc>
          <w:tcPr>
            <w:tcW w:w="21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33707CF" w14:textId="77777777" w:rsidR="00901614" w:rsidRDefault="00901614" w:rsidP="00CC70A2">
            <w:pPr>
              <w:spacing w:after="0" w:line="240" w:lineRule="auto"/>
              <w:jc w:val="center"/>
              <w:rPr>
                <w:rFonts w:ascii="Arial" w:hAnsi="Arial" w:cs="Arial"/>
                <w:b/>
                <w:bCs/>
                <w:sz w:val="20"/>
                <w:szCs w:val="20"/>
              </w:rPr>
            </w:pPr>
            <w:r>
              <w:rPr>
                <w:rFonts w:ascii="Arial" w:hAnsi="Arial" w:cs="Arial"/>
                <w:b/>
                <w:bCs/>
                <w:sz w:val="20"/>
                <w:szCs w:val="20"/>
              </w:rPr>
              <w:t>Μαδρίτη –</w:t>
            </w:r>
          </w:p>
          <w:p w14:paraId="013373EF" w14:textId="77777777" w:rsidR="00901614" w:rsidRDefault="00901614" w:rsidP="00CC70A2">
            <w:pPr>
              <w:spacing w:after="0" w:line="240" w:lineRule="auto"/>
              <w:jc w:val="center"/>
              <w:rPr>
                <w:rFonts w:ascii="Arial" w:hAnsi="Arial" w:cs="Arial"/>
                <w:b/>
                <w:bCs/>
                <w:sz w:val="20"/>
                <w:szCs w:val="20"/>
              </w:rPr>
            </w:pPr>
            <w:r>
              <w:rPr>
                <w:rFonts w:ascii="Arial" w:hAnsi="Arial" w:cs="Arial"/>
                <w:b/>
                <w:bCs/>
                <w:sz w:val="20"/>
                <w:szCs w:val="20"/>
              </w:rPr>
              <w:t>Αθήνα</w:t>
            </w:r>
          </w:p>
        </w:tc>
        <w:tc>
          <w:tcPr>
            <w:tcW w:w="1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2DF3423C" w14:textId="3674057D" w:rsidR="00901614" w:rsidRDefault="00A70E5D" w:rsidP="00CC70A2">
            <w:pPr>
              <w:spacing w:after="0" w:line="240" w:lineRule="auto"/>
              <w:jc w:val="center"/>
              <w:rPr>
                <w:rFonts w:ascii="Arial" w:hAnsi="Arial" w:cs="Arial"/>
                <w:b/>
                <w:bCs/>
                <w:sz w:val="20"/>
                <w:szCs w:val="20"/>
              </w:rPr>
            </w:pPr>
            <w:r>
              <w:rPr>
                <w:rFonts w:ascii="Arial" w:hAnsi="Arial" w:cs="Arial"/>
                <w:b/>
                <w:bCs/>
                <w:sz w:val="20"/>
                <w:szCs w:val="20"/>
              </w:rPr>
              <w:t>10</w:t>
            </w:r>
            <w:r w:rsidR="00901614">
              <w:rPr>
                <w:rFonts w:ascii="Arial" w:hAnsi="Arial" w:cs="Arial"/>
                <w:b/>
                <w:bCs/>
                <w:sz w:val="20"/>
                <w:szCs w:val="20"/>
              </w:rPr>
              <w:t>:</w:t>
            </w:r>
            <w:r>
              <w:rPr>
                <w:rFonts w:ascii="Arial" w:hAnsi="Arial" w:cs="Arial"/>
                <w:b/>
                <w:bCs/>
                <w:sz w:val="20"/>
                <w:szCs w:val="20"/>
              </w:rPr>
              <w:t>35</w:t>
            </w:r>
            <w:r w:rsidR="00901614">
              <w:rPr>
                <w:rFonts w:ascii="Arial" w:hAnsi="Arial" w:cs="Arial"/>
                <w:b/>
                <w:bCs/>
                <w:sz w:val="20"/>
                <w:szCs w:val="20"/>
              </w:rPr>
              <w:t xml:space="preserve"> – </w:t>
            </w:r>
            <w:r>
              <w:rPr>
                <w:rFonts w:ascii="Arial" w:hAnsi="Arial" w:cs="Arial"/>
                <w:b/>
                <w:bCs/>
                <w:sz w:val="20"/>
                <w:szCs w:val="20"/>
              </w:rPr>
              <w:t>15</w:t>
            </w:r>
            <w:r w:rsidR="00901614">
              <w:rPr>
                <w:rFonts w:ascii="Arial" w:hAnsi="Arial" w:cs="Arial"/>
                <w:b/>
                <w:bCs/>
                <w:sz w:val="20"/>
                <w:szCs w:val="20"/>
              </w:rPr>
              <w:t>:</w:t>
            </w:r>
            <w:r>
              <w:rPr>
                <w:rFonts w:ascii="Arial" w:hAnsi="Arial" w:cs="Arial"/>
                <w:b/>
                <w:bCs/>
                <w:sz w:val="20"/>
                <w:szCs w:val="20"/>
              </w:rPr>
              <w:t>15</w:t>
            </w:r>
            <w:r w:rsidR="00901614">
              <w:rPr>
                <w:rFonts w:ascii="Arial" w:hAnsi="Arial" w:cs="Arial"/>
                <w:b/>
                <w:bCs/>
                <w:sz w:val="20"/>
                <w:szCs w:val="20"/>
              </w:rPr>
              <w:br/>
            </w:r>
            <w:r w:rsidR="00901614">
              <w:t xml:space="preserve"> </w:t>
            </w:r>
            <w:r w:rsidR="00901614" w:rsidRPr="00E0244B">
              <w:rPr>
                <w:rFonts w:ascii="Arial" w:hAnsi="Arial" w:cs="Arial"/>
                <w:b/>
                <w:bCs/>
                <w:sz w:val="20"/>
                <w:szCs w:val="20"/>
              </w:rPr>
              <w:t>IB315</w:t>
            </w:r>
            <w:r w:rsidR="00901614">
              <w:rPr>
                <w:rFonts w:ascii="Arial" w:hAnsi="Arial" w:cs="Arial"/>
                <w:b/>
                <w:bCs/>
                <w:sz w:val="20"/>
                <w:szCs w:val="20"/>
              </w:rPr>
              <w:t>0</w:t>
            </w:r>
          </w:p>
        </w:tc>
      </w:tr>
    </w:tbl>
    <w:p w14:paraId="71EF03CF" w14:textId="03FB97CC" w:rsidR="00FB52FD" w:rsidRDefault="008443B9" w:rsidP="00FB52FD">
      <w:pPr>
        <w:spacing w:after="0"/>
      </w:pPr>
      <w:bookmarkStart w:id="1" w:name="_Hlk535490197"/>
      <w:r w:rsidRPr="00FB52FD">
        <w:rPr>
          <w:rFonts w:ascii="Calibri" w:eastAsia="Times New Roman" w:hAnsi="Calibri" w:cstheme="minorHAnsi"/>
          <w:b/>
          <w:bCs/>
          <w:lang w:eastAsia="el-GR"/>
        </w:rPr>
        <w:t>Σημείωση:</w:t>
      </w:r>
    </w:p>
    <w:p w14:paraId="45DA9011" w14:textId="37AD2C7D" w:rsidR="008443B9" w:rsidRPr="008443B9" w:rsidRDefault="008443B9" w:rsidP="00FB52FD">
      <w:pPr>
        <w:pStyle w:val="ListParagraph"/>
        <w:numPr>
          <w:ilvl w:val="0"/>
          <w:numId w:val="4"/>
        </w:numPr>
      </w:pPr>
      <w:r w:rsidRPr="008443B9">
        <w:t>Για την καλύτερη εκτέλεση του προγράμματος η ροή μπορεί να διαφοροποιηθεί χωρίς όμως να παραλειφθεί κάτι</w:t>
      </w:r>
    </w:p>
    <w:bookmarkEnd w:id="1"/>
    <w:p w14:paraId="6C7B99EA" w14:textId="27658596" w:rsidR="00F05759" w:rsidRPr="008443B9" w:rsidRDefault="00F05759" w:rsidP="00FB52FD">
      <w:pPr>
        <w:spacing w:after="0"/>
      </w:pPr>
      <w:r w:rsidRPr="00FB52FD">
        <w:rPr>
          <w:rFonts w:ascii="Calibri" w:eastAsia="Times New Roman" w:hAnsi="Calibri" w:cstheme="minorHAnsi"/>
          <w:b/>
          <w:bCs/>
          <w:lang w:eastAsia="el-GR"/>
        </w:rPr>
        <w:t>Περιλαμβάνονται:</w:t>
      </w:r>
    </w:p>
    <w:p w14:paraId="5CCC9BB8" w14:textId="37A98EFC" w:rsidR="00F05759" w:rsidRPr="008443B9" w:rsidRDefault="00F05759" w:rsidP="00FB52FD">
      <w:pPr>
        <w:pStyle w:val="ListParagraph"/>
        <w:numPr>
          <w:ilvl w:val="0"/>
          <w:numId w:val="5"/>
        </w:numPr>
      </w:pPr>
      <w:r w:rsidRPr="008443B9">
        <w:t xml:space="preserve">Αεροπορικά εισιτήρια οικονομικής θέσης Αθήνα – Μαδρίτη – Αθήνα  με απευθείας πτήσεις της </w:t>
      </w:r>
      <w:r w:rsidR="0044166E">
        <w:rPr>
          <w:lang w:val="en-US"/>
        </w:rPr>
        <w:t>Iberia</w:t>
      </w:r>
      <w:r w:rsidRPr="008443B9">
        <w:t xml:space="preserve"> </w:t>
      </w:r>
    </w:p>
    <w:p w14:paraId="307EC979" w14:textId="77777777" w:rsidR="00F05759" w:rsidRPr="008443B9" w:rsidRDefault="00F05759" w:rsidP="00FB52FD">
      <w:pPr>
        <w:pStyle w:val="ListParagraph"/>
        <w:numPr>
          <w:ilvl w:val="0"/>
          <w:numId w:val="5"/>
        </w:numPr>
      </w:pPr>
      <w:bookmarkStart w:id="2" w:name="_Hlk535490218"/>
      <w:r w:rsidRPr="008443B9">
        <w:t xml:space="preserve">1 αποσκευή 23 κιλών και 1 </w:t>
      </w:r>
      <w:bookmarkEnd w:id="2"/>
      <w:r w:rsidRPr="008443B9">
        <w:t>προσωπικό αντικείμενο</w:t>
      </w:r>
    </w:p>
    <w:p w14:paraId="0B03E274" w14:textId="77777777" w:rsidR="00F05759" w:rsidRPr="008443B9" w:rsidRDefault="00F05759" w:rsidP="00FB52FD">
      <w:pPr>
        <w:pStyle w:val="ListParagraph"/>
        <w:numPr>
          <w:ilvl w:val="0"/>
          <w:numId w:val="5"/>
        </w:numPr>
      </w:pPr>
      <w:r w:rsidRPr="008443B9">
        <w:t>Διαμονή σε επιλεγμένο κεντρικό ξενοδοχείο 4 αστέρων</w:t>
      </w:r>
    </w:p>
    <w:p w14:paraId="2F133829" w14:textId="77777777" w:rsidR="00F05759" w:rsidRPr="008443B9" w:rsidRDefault="00F05759" w:rsidP="00FB52FD">
      <w:pPr>
        <w:pStyle w:val="ListParagraph"/>
        <w:numPr>
          <w:ilvl w:val="0"/>
          <w:numId w:val="5"/>
        </w:numPr>
      </w:pPr>
      <w:r w:rsidRPr="008443B9">
        <w:t xml:space="preserve">Πρωινό μπουφέ καθημερινά </w:t>
      </w:r>
    </w:p>
    <w:p w14:paraId="0F5E4355" w14:textId="2A525ECD" w:rsidR="00F05759" w:rsidRPr="008443B9" w:rsidRDefault="00F05759" w:rsidP="00FB52FD">
      <w:pPr>
        <w:pStyle w:val="ListParagraph"/>
        <w:numPr>
          <w:ilvl w:val="0"/>
          <w:numId w:val="5"/>
        </w:numPr>
      </w:pPr>
      <w:r w:rsidRPr="008443B9">
        <w:t>Δώρο η εκδρομή στο Τολέδο</w:t>
      </w:r>
    </w:p>
    <w:p w14:paraId="09604250" w14:textId="77EF101C" w:rsidR="00245CA5" w:rsidRPr="008443B9" w:rsidRDefault="00245CA5" w:rsidP="00FB52FD">
      <w:pPr>
        <w:pStyle w:val="ListParagraph"/>
        <w:numPr>
          <w:ilvl w:val="0"/>
          <w:numId w:val="5"/>
        </w:numPr>
      </w:pPr>
      <w:r w:rsidRPr="008443B9">
        <w:t>Δώρο η εκδρομή στη Σεγκόβια</w:t>
      </w:r>
    </w:p>
    <w:p w14:paraId="2E49BD77" w14:textId="77777777" w:rsidR="00F05759" w:rsidRPr="008443B9" w:rsidRDefault="00F05759" w:rsidP="00FB52FD">
      <w:pPr>
        <w:pStyle w:val="ListParagraph"/>
        <w:numPr>
          <w:ilvl w:val="0"/>
          <w:numId w:val="5"/>
        </w:numPr>
      </w:pPr>
      <w:bookmarkStart w:id="3" w:name="_Hlk535490308"/>
      <w:r w:rsidRPr="008443B9">
        <w:t>Μεταφορές, περιηγήσεις και εκδρομές με κλιματιζόμενο τουριστικό λεωφορείο, σύμφωνα με το αναλυτικό πρόγραμμα.</w:t>
      </w:r>
    </w:p>
    <w:bookmarkEnd w:id="3"/>
    <w:p w14:paraId="5DF650CD" w14:textId="700738A5" w:rsidR="00F05759" w:rsidRPr="008443B9" w:rsidRDefault="00F05759" w:rsidP="00FB52FD">
      <w:pPr>
        <w:pStyle w:val="ListParagraph"/>
        <w:numPr>
          <w:ilvl w:val="0"/>
          <w:numId w:val="5"/>
        </w:numPr>
      </w:pPr>
      <w:r w:rsidRPr="008443B9">
        <w:t>Επίσημος ελληνόφωνος ξεναγός</w:t>
      </w:r>
      <w:r w:rsidR="00363BA5">
        <w:t>-</w:t>
      </w:r>
      <w:r w:rsidRPr="008443B9">
        <w:t>συνοδός του γραφείου μας</w:t>
      </w:r>
    </w:p>
    <w:p w14:paraId="4D86A8C1" w14:textId="566C84C2" w:rsidR="00F05759" w:rsidRPr="008443B9" w:rsidRDefault="00F05759" w:rsidP="00FB52FD">
      <w:pPr>
        <w:pStyle w:val="ListParagraph"/>
        <w:numPr>
          <w:ilvl w:val="0"/>
          <w:numId w:val="5"/>
        </w:numPr>
      </w:pPr>
      <w:r w:rsidRPr="008443B9">
        <w:t>Ενημερωτικά έντυπα</w:t>
      </w:r>
      <w:r w:rsidR="00363BA5">
        <w:t>-</w:t>
      </w:r>
      <w:r w:rsidRPr="008443B9">
        <w:t xml:space="preserve">χάρτες </w:t>
      </w:r>
    </w:p>
    <w:p w14:paraId="4204DD9D" w14:textId="77777777" w:rsidR="00F05759" w:rsidRPr="008443B9" w:rsidRDefault="00F05759" w:rsidP="00FB52FD">
      <w:pPr>
        <w:pStyle w:val="ListParagraph"/>
        <w:numPr>
          <w:ilvl w:val="0"/>
          <w:numId w:val="5"/>
        </w:numPr>
      </w:pPr>
      <w:r w:rsidRPr="008443B9">
        <w:t>Φ.Π.Α.</w:t>
      </w:r>
    </w:p>
    <w:p w14:paraId="4FB6A048" w14:textId="77777777" w:rsidR="00F05759" w:rsidRPr="008443B9" w:rsidRDefault="00F05759" w:rsidP="00FB52FD">
      <w:pPr>
        <w:pStyle w:val="ListParagraph"/>
        <w:numPr>
          <w:ilvl w:val="0"/>
          <w:numId w:val="5"/>
        </w:numPr>
      </w:pPr>
      <w:r w:rsidRPr="008443B9">
        <w:t xml:space="preserve">Ασφάλεια αστικής ευθύνης </w:t>
      </w:r>
      <w:bookmarkStart w:id="4" w:name="_Hlk535490342"/>
    </w:p>
    <w:p w14:paraId="2C2FD89A" w14:textId="461886C3" w:rsidR="00F05759" w:rsidRPr="008443B9" w:rsidRDefault="00D81F7C" w:rsidP="00D81F7C">
      <w:pPr>
        <w:spacing w:after="0"/>
      </w:pPr>
      <w:r>
        <w:rPr>
          <w:rFonts w:ascii="Calibri" w:eastAsia="Times New Roman" w:hAnsi="Calibri" w:cstheme="minorHAnsi"/>
          <w:b/>
          <w:bCs/>
          <w:lang w:eastAsia="el-GR"/>
        </w:rPr>
        <w:t>Δεν περιλαμβάνονται:</w:t>
      </w:r>
    </w:p>
    <w:p w14:paraId="76ED7305" w14:textId="77777777" w:rsidR="00F05759" w:rsidRPr="008443B9" w:rsidRDefault="00F05759" w:rsidP="00D81F7C">
      <w:pPr>
        <w:pStyle w:val="ListParagraph"/>
        <w:numPr>
          <w:ilvl w:val="0"/>
          <w:numId w:val="6"/>
        </w:numPr>
        <w:spacing w:after="0"/>
      </w:pPr>
      <w:r w:rsidRPr="008443B9">
        <w:t>Είσοδοι σε μουσεία, μνημεία και λοιπά αξιοθέατα</w:t>
      </w:r>
    </w:p>
    <w:p w14:paraId="0E626F58" w14:textId="77777777" w:rsidR="00F05759" w:rsidRPr="008443B9" w:rsidRDefault="00F05759" w:rsidP="00D81F7C">
      <w:pPr>
        <w:pStyle w:val="ListParagraph"/>
        <w:numPr>
          <w:ilvl w:val="0"/>
          <w:numId w:val="6"/>
        </w:numPr>
        <w:spacing w:after="0"/>
      </w:pPr>
      <w:r w:rsidRPr="008443B9">
        <w:t>Φόροι αεροδρομίων, επίναυλοι καυσίμων: 185€</w:t>
      </w:r>
    </w:p>
    <w:p w14:paraId="7156456D" w14:textId="77777777" w:rsidR="00F05759" w:rsidRPr="008443B9" w:rsidRDefault="00F05759" w:rsidP="00D81F7C">
      <w:pPr>
        <w:pStyle w:val="ListParagraph"/>
        <w:numPr>
          <w:ilvl w:val="0"/>
          <w:numId w:val="6"/>
        </w:numPr>
        <w:spacing w:after="0"/>
      </w:pPr>
      <w:proofErr w:type="spellStart"/>
      <w:r w:rsidRPr="008443B9">
        <w:t>Whispers</w:t>
      </w:r>
      <w:proofErr w:type="spellEnd"/>
      <w:r w:rsidRPr="008443B9">
        <w:t xml:space="preserve"> ακουστικά ξεναγήσεων</w:t>
      </w:r>
    </w:p>
    <w:p w14:paraId="15B26B39" w14:textId="2B27ADEB" w:rsidR="00F05759" w:rsidRPr="008443B9" w:rsidRDefault="00F05759" w:rsidP="00D81F7C">
      <w:pPr>
        <w:pStyle w:val="ListParagraph"/>
        <w:numPr>
          <w:ilvl w:val="0"/>
          <w:numId w:val="6"/>
        </w:numPr>
        <w:spacing w:after="0"/>
      </w:pPr>
      <w:r w:rsidRPr="008443B9">
        <w:t xml:space="preserve">Προαιρετική </w:t>
      </w:r>
      <w:r w:rsidR="00D81F7C">
        <w:rPr>
          <w:lang w:val="en-US"/>
        </w:rPr>
        <w:t>extra</w:t>
      </w:r>
      <w:r w:rsidRPr="008443B9">
        <w:t xml:space="preserve"> ασφάλεια </w:t>
      </w:r>
      <w:r w:rsidR="00D81F7C">
        <w:rPr>
          <w:lang w:val="en-US"/>
        </w:rPr>
        <w:t>C</w:t>
      </w:r>
      <w:r w:rsidR="001904B2">
        <w:rPr>
          <w:lang w:val="en-US"/>
        </w:rPr>
        <w:t>ovid</w:t>
      </w:r>
      <w:r w:rsidRPr="008443B9">
        <w:t xml:space="preserve"> για ταξιδιώτες έως 75 ετών: +20 ευρώ </w:t>
      </w:r>
    </w:p>
    <w:p w14:paraId="054D8D52" w14:textId="23B47CC0" w:rsidR="004842C0" w:rsidRPr="008443B9" w:rsidRDefault="00F05759" w:rsidP="008443B9">
      <w:pPr>
        <w:pStyle w:val="ListParagraph"/>
        <w:numPr>
          <w:ilvl w:val="0"/>
          <w:numId w:val="6"/>
        </w:numPr>
        <w:spacing w:after="0"/>
      </w:pPr>
      <w:r w:rsidRPr="008443B9">
        <w:t>Ότι ρητά δεν αναφέρεται στο πρόγραμμα ή αναφέρεται ως προαιρετικό</w:t>
      </w:r>
      <w:bookmarkEnd w:id="0"/>
      <w:bookmarkEnd w:id="4"/>
    </w:p>
    <w:sectPr w:rsidR="004842C0" w:rsidRPr="008443B9" w:rsidSect="00EB6E25">
      <w:headerReference w:type="default" r:id="rId9"/>
      <w:foot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3696" w14:textId="77777777" w:rsidR="002956C0" w:rsidRDefault="002956C0">
      <w:pPr>
        <w:spacing w:after="0" w:line="240" w:lineRule="auto"/>
      </w:pPr>
      <w:r>
        <w:separator/>
      </w:r>
    </w:p>
  </w:endnote>
  <w:endnote w:type="continuationSeparator" w:id="0">
    <w:p w14:paraId="0375D913" w14:textId="77777777" w:rsidR="002956C0" w:rsidRDefault="0029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Μοντέρνα">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24CC" w14:textId="3B27FBAB" w:rsidR="002B6BC9" w:rsidRPr="00EB6E25" w:rsidRDefault="00EB6E25" w:rsidP="00EB6E25">
    <w:pPr>
      <w:pStyle w:val="Footer"/>
    </w:pPr>
    <w:r w:rsidRPr="00F2427E">
      <w:rPr>
        <w:rFonts w:cstheme="minorHAnsi"/>
        <w:color w:val="BFBFBF"/>
        <w:sz w:val="14"/>
        <w:szCs w:val="14"/>
      </w:rPr>
      <w:t>ΑΡΙΘΜΟΣ MHTE: 0933Ε60000098500</w:t>
    </w:r>
    <w:r w:rsidRPr="00F2427E">
      <w:rPr>
        <w:rFonts w:cstheme="minorHAnsi"/>
        <w:color w:val="BFBFBF"/>
        <w:sz w:val="14"/>
        <w:szCs w:val="14"/>
      </w:rPr>
      <w:br/>
      <w:t>ΑΡΙΘΜΟΣ ΓΕΜΗ: 42179006000</w:t>
    </w:r>
    <w:r w:rsidRPr="00F2427E">
      <w:rPr>
        <w:rFonts w:cstheme="minorHAnsi"/>
        <w:color w:val="BFBFBF"/>
        <w:sz w:val="14"/>
        <w:szCs w:val="14"/>
      </w:rPr>
      <w:tab/>
    </w:r>
    <w:r w:rsidRPr="00F2427E">
      <w:rPr>
        <w:rFonts w:cstheme="minorHAnsi"/>
        <w:color w:val="BFBFBF"/>
        <w:sz w:val="14"/>
        <w:szCs w:val="14"/>
      </w:rPr>
      <w:tab/>
    </w:r>
    <w:r>
      <w:rPr>
        <w:rFonts w:cstheme="minorHAnsi"/>
        <w:color w:val="BFBFBF"/>
        <w:sz w:val="14"/>
        <w:szCs w:val="14"/>
      </w:rPr>
      <w:t>Τελευταία ενημέρωση τιμοκαταλόγου</w:t>
    </w:r>
    <w:r w:rsidRPr="008C343D">
      <w:rPr>
        <w:rFonts w:cstheme="minorHAnsi"/>
        <w:color w:val="BFBFBF"/>
        <w:sz w:val="14"/>
        <w:szCs w:val="14"/>
      </w:rPr>
      <w:t xml:space="preserve">: </w:t>
    </w:r>
    <w:r w:rsidRPr="00EB6E25">
      <w:rPr>
        <w:rFonts w:cstheme="minorHAnsi"/>
        <w:color w:val="BFBFBF"/>
        <w:sz w:val="14"/>
        <w:szCs w:val="14"/>
      </w:rPr>
      <w:t>10</w:t>
    </w:r>
    <w:r w:rsidRPr="008C343D">
      <w:rPr>
        <w:rFonts w:cstheme="minorHAnsi"/>
        <w:color w:val="BFBFBF"/>
        <w:sz w:val="14"/>
        <w:szCs w:val="14"/>
      </w:rPr>
      <w:t>/</w:t>
    </w:r>
    <w:r>
      <w:rPr>
        <w:rFonts w:cstheme="minorHAnsi"/>
        <w:color w:val="BFBFBF"/>
        <w:sz w:val="14"/>
        <w:szCs w:val="14"/>
      </w:rPr>
      <w:t>2</w:t>
    </w:r>
    <w:r w:rsidRPr="008C343D">
      <w:rPr>
        <w:rFonts w:cstheme="minorHAnsi"/>
        <w:color w:val="BFBFBF"/>
        <w:sz w:val="14"/>
        <w:szCs w:val="14"/>
      </w:rPr>
      <w:t>/2</w:t>
    </w:r>
    <w:r w:rsidRPr="00F2427E">
      <w:rPr>
        <w:rFonts w:cstheme="minorHAnsi"/>
        <w:color w:val="BFBFBF"/>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7CFA" w14:textId="77777777" w:rsidR="002956C0" w:rsidRDefault="002956C0">
      <w:pPr>
        <w:spacing w:after="0" w:line="240" w:lineRule="auto"/>
      </w:pPr>
      <w:r>
        <w:separator/>
      </w:r>
    </w:p>
  </w:footnote>
  <w:footnote w:type="continuationSeparator" w:id="0">
    <w:p w14:paraId="18B57A4F" w14:textId="77777777" w:rsidR="002956C0" w:rsidRDefault="0029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551270"/>
      <w:docPartObj>
        <w:docPartGallery w:val="Page Numbers (Top of Page)"/>
        <w:docPartUnique/>
      </w:docPartObj>
    </w:sdtPr>
    <w:sdtEndPr>
      <w:rPr>
        <w:rFonts w:cstheme="minorHAnsi"/>
        <w:color w:val="BFBFBF"/>
        <w:sz w:val="14"/>
        <w:szCs w:val="14"/>
      </w:rPr>
    </w:sdtEndPr>
    <w:sdtContent>
      <w:p w14:paraId="1F015922" w14:textId="11FCE99B" w:rsidR="006D1D47" w:rsidRPr="006D1D47" w:rsidRDefault="006D1D47" w:rsidP="006D1D47">
        <w:pPr>
          <w:pStyle w:val="Header"/>
          <w:jc w:val="right"/>
          <w:rPr>
            <w:rFonts w:cstheme="minorHAnsi"/>
            <w:color w:val="BFBFBF"/>
            <w:sz w:val="14"/>
            <w:szCs w:val="14"/>
          </w:rPr>
        </w:pPr>
        <w:r w:rsidRPr="006D1D47">
          <w:rPr>
            <w:rFonts w:cstheme="minorHAnsi"/>
            <w:color w:val="BFBFBF"/>
            <w:sz w:val="14"/>
            <w:szCs w:val="14"/>
          </w:rPr>
          <w:fldChar w:fldCharType="begin"/>
        </w:r>
        <w:r w:rsidRPr="006D1D47">
          <w:rPr>
            <w:rFonts w:cstheme="minorHAnsi"/>
            <w:color w:val="BFBFBF"/>
            <w:sz w:val="14"/>
            <w:szCs w:val="14"/>
          </w:rPr>
          <w:instrText xml:space="preserve"> PAGE   \* MERGEFORMAT </w:instrText>
        </w:r>
        <w:r w:rsidRPr="006D1D47">
          <w:rPr>
            <w:rFonts w:cstheme="minorHAnsi"/>
            <w:color w:val="BFBFBF"/>
            <w:sz w:val="14"/>
            <w:szCs w:val="14"/>
          </w:rPr>
          <w:fldChar w:fldCharType="separate"/>
        </w:r>
        <w:r w:rsidRPr="006D1D47">
          <w:rPr>
            <w:rFonts w:cstheme="minorHAnsi"/>
            <w:color w:val="BFBFBF"/>
            <w:sz w:val="14"/>
            <w:szCs w:val="14"/>
          </w:rPr>
          <w:t>2</w:t>
        </w:r>
        <w:r w:rsidRPr="006D1D47">
          <w:rPr>
            <w:rFonts w:cstheme="minorHAnsi"/>
            <w:color w:val="BFBFBF"/>
            <w:sz w:val="14"/>
            <w:szCs w:val="1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75B8"/>
      </v:shape>
    </w:pict>
  </w:numPicBullet>
  <w:abstractNum w:abstractNumId="0" w15:restartNumberingAfterBreak="0">
    <w:nsid w:val="117323CB"/>
    <w:multiLevelType w:val="hybridMultilevel"/>
    <w:tmpl w:val="925C457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2E4DFB"/>
    <w:multiLevelType w:val="multilevel"/>
    <w:tmpl w:val="CF4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777B2"/>
    <w:multiLevelType w:val="hybridMultilevel"/>
    <w:tmpl w:val="971EC48C"/>
    <w:lvl w:ilvl="0" w:tplc="7DDCC30E">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755A36"/>
    <w:multiLevelType w:val="hybridMultilevel"/>
    <w:tmpl w:val="3D58D91A"/>
    <w:lvl w:ilvl="0" w:tplc="D1043EFC">
      <w:start w:val="1"/>
      <w:numFmt w:val="bullet"/>
      <w:lvlText w:val="x"/>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63909"/>
    <w:multiLevelType w:val="hybridMultilevel"/>
    <w:tmpl w:val="9C54AE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39222225">
    <w:abstractNumId w:val="4"/>
  </w:num>
  <w:num w:numId="2" w16cid:durableId="897789869">
    <w:abstractNumId w:val="1"/>
  </w:num>
  <w:num w:numId="3" w16cid:durableId="1536309918">
    <w:abstractNumId w:val="0"/>
  </w:num>
  <w:num w:numId="4" w16cid:durableId="593364999">
    <w:abstractNumId w:val="2"/>
  </w:num>
  <w:num w:numId="5" w16cid:durableId="1217664760">
    <w:abstractNumId w:val="5"/>
  </w:num>
  <w:num w:numId="6" w16cid:durableId="68424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59"/>
    <w:rsid w:val="00002917"/>
    <w:rsid w:val="00015751"/>
    <w:rsid w:val="000626D6"/>
    <w:rsid w:val="000768C5"/>
    <w:rsid w:val="000A4097"/>
    <w:rsid w:val="000B4C82"/>
    <w:rsid w:val="000F4284"/>
    <w:rsid w:val="0013614E"/>
    <w:rsid w:val="00156CCF"/>
    <w:rsid w:val="001904B2"/>
    <w:rsid w:val="00245CA5"/>
    <w:rsid w:val="0027630D"/>
    <w:rsid w:val="002956C0"/>
    <w:rsid w:val="002B403B"/>
    <w:rsid w:val="002B6BC9"/>
    <w:rsid w:val="002F4D2D"/>
    <w:rsid w:val="003362B3"/>
    <w:rsid w:val="00363BA5"/>
    <w:rsid w:val="003656FC"/>
    <w:rsid w:val="003A267F"/>
    <w:rsid w:val="003D3339"/>
    <w:rsid w:val="003E70CB"/>
    <w:rsid w:val="0044166E"/>
    <w:rsid w:val="004842C0"/>
    <w:rsid w:val="004B5027"/>
    <w:rsid w:val="0051650F"/>
    <w:rsid w:val="005A048D"/>
    <w:rsid w:val="005A4BAC"/>
    <w:rsid w:val="005A53F2"/>
    <w:rsid w:val="005B1DA8"/>
    <w:rsid w:val="006356F9"/>
    <w:rsid w:val="0064190E"/>
    <w:rsid w:val="00642862"/>
    <w:rsid w:val="0067631C"/>
    <w:rsid w:val="006C6B18"/>
    <w:rsid w:val="006D1D47"/>
    <w:rsid w:val="0071151B"/>
    <w:rsid w:val="007D3779"/>
    <w:rsid w:val="007F3202"/>
    <w:rsid w:val="008443B9"/>
    <w:rsid w:val="00880599"/>
    <w:rsid w:val="008A59C2"/>
    <w:rsid w:val="00901614"/>
    <w:rsid w:val="00912637"/>
    <w:rsid w:val="00990AD4"/>
    <w:rsid w:val="00A03C90"/>
    <w:rsid w:val="00A07BC0"/>
    <w:rsid w:val="00A32498"/>
    <w:rsid w:val="00A57427"/>
    <w:rsid w:val="00A613D7"/>
    <w:rsid w:val="00A630EB"/>
    <w:rsid w:val="00A63F56"/>
    <w:rsid w:val="00A70E5D"/>
    <w:rsid w:val="00A937E1"/>
    <w:rsid w:val="00AA460F"/>
    <w:rsid w:val="00B90213"/>
    <w:rsid w:val="00BA4DC7"/>
    <w:rsid w:val="00BB2E8E"/>
    <w:rsid w:val="00BB4339"/>
    <w:rsid w:val="00BC3C7B"/>
    <w:rsid w:val="00BE49F9"/>
    <w:rsid w:val="00BF0C9F"/>
    <w:rsid w:val="00C47DA0"/>
    <w:rsid w:val="00C51A92"/>
    <w:rsid w:val="00C70E1B"/>
    <w:rsid w:val="00C7675D"/>
    <w:rsid w:val="00C910A3"/>
    <w:rsid w:val="00CA1C5B"/>
    <w:rsid w:val="00CC536A"/>
    <w:rsid w:val="00D81F7C"/>
    <w:rsid w:val="00DE6E23"/>
    <w:rsid w:val="00E0244B"/>
    <w:rsid w:val="00E15D91"/>
    <w:rsid w:val="00E578E2"/>
    <w:rsid w:val="00E75583"/>
    <w:rsid w:val="00EB6E25"/>
    <w:rsid w:val="00EB71F2"/>
    <w:rsid w:val="00EF0B1D"/>
    <w:rsid w:val="00F00E48"/>
    <w:rsid w:val="00F05759"/>
    <w:rsid w:val="00F83AC0"/>
    <w:rsid w:val="00FB52FD"/>
    <w:rsid w:val="00FC5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A6A4"/>
  <w15:chartTrackingRefBased/>
  <w15:docId w15:val="{7ECEFA8D-B197-4B28-AFB1-12997826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59"/>
  </w:style>
  <w:style w:type="paragraph" w:styleId="Heading1">
    <w:name w:val="heading 1"/>
    <w:basedOn w:val="Normal"/>
    <w:next w:val="Normal"/>
    <w:link w:val="Heading1Char"/>
    <w:uiPriority w:val="9"/>
    <w:qFormat/>
    <w:rsid w:val="00A03C90"/>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eastAsia="el-GR"/>
    </w:rPr>
  </w:style>
  <w:style w:type="paragraph" w:styleId="Heading2">
    <w:name w:val="heading 2"/>
    <w:basedOn w:val="Normal"/>
    <w:next w:val="Normal"/>
    <w:link w:val="Heading2Char"/>
    <w:uiPriority w:val="9"/>
    <w:unhideWhenUsed/>
    <w:qFormat/>
    <w:rsid w:val="00F057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75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057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759"/>
  </w:style>
  <w:style w:type="paragraph" w:styleId="Title">
    <w:name w:val="Title"/>
    <w:basedOn w:val="Normal"/>
    <w:next w:val="Normal"/>
    <w:link w:val="TitleChar"/>
    <w:uiPriority w:val="10"/>
    <w:qFormat/>
    <w:rsid w:val="00F057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7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5759"/>
    <w:pPr>
      <w:ind w:left="720"/>
      <w:contextualSpacing/>
    </w:pPr>
  </w:style>
  <w:style w:type="paragraph" w:styleId="NormalWeb">
    <w:name w:val="Normal (Web)"/>
    <w:basedOn w:val="Normal"/>
    <w:uiPriority w:val="99"/>
    <w:unhideWhenUsed/>
    <w:rsid w:val="00F0575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DefaultParagraphFont"/>
    <w:rsid w:val="00F05759"/>
  </w:style>
  <w:style w:type="character" w:styleId="Strong">
    <w:name w:val="Strong"/>
    <w:basedOn w:val="DefaultParagraphFont"/>
    <w:uiPriority w:val="22"/>
    <w:qFormat/>
    <w:rsid w:val="00F05759"/>
    <w:rPr>
      <w:b/>
      <w:bCs/>
    </w:rPr>
  </w:style>
  <w:style w:type="paragraph" w:customStyle="1" w:styleId="qowt-li-11710234870">
    <w:name w:val="qowt-li-1171023487_0"/>
    <w:basedOn w:val="Normal"/>
    <w:rsid w:val="00F0575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owt-li-30">
    <w:name w:val="qowt-li-3_0"/>
    <w:basedOn w:val="Normal"/>
    <w:rsid w:val="00F0575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qFormat/>
    <w:rsid w:val="00F05759"/>
    <w:rPr>
      <w:i/>
      <w:iCs/>
    </w:rPr>
  </w:style>
  <w:style w:type="table" w:styleId="ListTable4-Accent4">
    <w:name w:val="List Table 4 Accent 4"/>
    <w:basedOn w:val="TableNormal"/>
    <w:uiPriority w:val="49"/>
    <w:rsid w:val="00F0575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F0575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oter">
    <w:name w:val="footer"/>
    <w:basedOn w:val="Normal"/>
    <w:link w:val="FooterChar"/>
    <w:uiPriority w:val="99"/>
    <w:unhideWhenUsed/>
    <w:rsid w:val="008443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43B9"/>
  </w:style>
  <w:style w:type="character" w:styleId="Hyperlink">
    <w:name w:val="Hyperlink"/>
    <w:basedOn w:val="DefaultParagraphFont"/>
    <w:uiPriority w:val="99"/>
    <w:semiHidden/>
    <w:unhideWhenUsed/>
    <w:rsid w:val="00AA460F"/>
    <w:rPr>
      <w:color w:val="0000FF"/>
      <w:u w:val="single"/>
    </w:rPr>
  </w:style>
  <w:style w:type="character" w:customStyle="1" w:styleId="Heading1Char">
    <w:name w:val="Heading 1 Char"/>
    <w:basedOn w:val="DefaultParagraphFont"/>
    <w:link w:val="Heading1"/>
    <w:uiPriority w:val="9"/>
    <w:rsid w:val="00A03C90"/>
    <w:rPr>
      <w:rFonts w:asciiTheme="majorHAnsi" w:eastAsiaTheme="majorEastAsia" w:hAnsiTheme="majorHAnsi" w:cstheme="majorBidi"/>
      <w:color w:val="2F5496" w:themeColor="accent1" w:themeShade="BF"/>
      <w:sz w:val="32"/>
      <w:szCs w:val="32"/>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C61A-4FD1-4789-8695-E87F517E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975</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IR3Hlk4mL-19</cp:lastModifiedBy>
  <cp:revision>23</cp:revision>
  <dcterms:created xsi:type="dcterms:W3CDTF">2023-02-28T10:53:00Z</dcterms:created>
  <dcterms:modified xsi:type="dcterms:W3CDTF">2023-03-02T16:25:00Z</dcterms:modified>
</cp:coreProperties>
</file>