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5972" w14:textId="48C0E7FC" w:rsidR="000F1A0F" w:rsidRPr="00F35421" w:rsidRDefault="001D330F" w:rsidP="008C5FF4">
      <w:pPr>
        <w:pStyle w:val="Heading1"/>
        <w:spacing w:before="0"/>
        <w:jc w:val="center"/>
        <w:rPr>
          <w:rFonts w:ascii="Arial Narrow" w:eastAsia="Μοντέρνα" w:hAnsi="Arial Narrow" w:cs="Tahoma"/>
          <w:sz w:val="40"/>
          <w:szCs w:val="16"/>
          <w:lang w:val="el-GR"/>
        </w:rPr>
      </w:pPr>
      <w:r w:rsidRPr="005E4F57">
        <w:rPr>
          <w:rFonts w:ascii="Arial Narrow" w:eastAsia="Μοντέρνα" w:hAnsi="Arial Narrow"/>
          <w:b/>
          <w:bCs/>
          <w:color w:val="auto"/>
          <w:sz w:val="48"/>
          <w:szCs w:val="48"/>
          <w:lang w:val="el-GR"/>
        </w:rPr>
        <w:t>Ρώμη</w:t>
      </w:r>
    </w:p>
    <w:p w14:paraId="48F19FA7" w14:textId="16AFCE23" w:rsidR="001D330F" w:rsidRPr="000F1A0F" w:rsidRDefault="001D330F" w:rsidP="008C5FF4">
      <w:pPr>
        <w:autoSpaceDE w:val="0"/>
        <w:autoSpaceDN w:val="0"/>
        <w:adjustRightInd w:val="0"/>
        <w:spacing w:after="0" w:line="240" w:lineRule="auto"/>
        <w:jc w:val="center"/>
        <w:rPr>
          <w:rFonts w:ascii="Arial Narrow" w:eastAsia="Μοντέρνα" w:hAnsi="Arial Narrow" w:cs="Tahoma"/>
          <w:sz w:val="40"/>
          <w:szCs w:val="16"/>
          <w:lang w:eastAsia="el-GR"/>
        </w:rPr>
      </w:pPr>
      <w:r w:rsidRPr="000F1A0F">
        <w:rPr>
          <w:rFonts w:ascii="Arial Narrow" w:eastAsia="Μοντέρνα" w:hAnsi="Arial Narrow" w:cs="Tahoma"/>
          <w:sz w:val="40"/>
          <w:szCs w:val="16"/>
          <w:lang w:eastAsia="el-GR"/>
        </w:rPr>
        <w:t>5</w:t>
      </w:r>
      <w:r w:rsidR="000F1A0F" w:rsidRPr="000F1A0F">
        <w:rPr>
          <w:rFonts w:ascii="Arial Narrow" w:eastAsia="Μοντέρνα" w:hAnsi="Arial Narrow" w:cs="Tahoma"/>
          <w:sz w:val="40"/>
          <w:szCs w:val="16"/>
          <w:lang w:eastAsia="el-GR"/>
        </w:rPr>
        <w:t xml:space="preserve"> </w:t>
      </w:r>
      <w:r w:rsidRPr="000F1A0F">
        <w:rPr>
          <w:rFonts w:ascii="Arial Narrow" w:eastAsia="Μοντέρνα" w:hAnsi="Arial Narrow" w:cs="Tahoma"/>
          <w:sz w:val="40"/>
          <w:szCs w:val="16"/>
          <w:lang w:eastAsia="el-GR"/>
        </w:rPr>
        <w:t>ημ</w:t>
      </w:r>
      <w:r w:rsidR="000F1A0F">
        <w:rPr>
          <w:rFonts w:ascii="Arial Narrow" w:eastAsia="Μοντέρνα" w:hAnsi="Arial Narrow" w:cs="Tahoma"/>
          <w:sz w:val="40"/>
          <w:szCs w:val="16"/>
          <w:lang w:eastAsia="el-GR"/>
        </w:rPr>
        <w:t xml:space="preserve">έρες </w:t>
      </w:r>
      <w:r w:rsidRPr="000F1A0F">
        <w:rPr>
          <w:rFonts w:ascii="Arial Narrow" w:eastAsia="Μοντέρνα" w:hAnsi="Arial Narrow" w:cs="Tahoma"/>
          <w:sz w:val="40"/>
          <w:szCs w:val="16"/>
          <w:lang w:eastAsia="el-GR"/>
        </w:rPr>
        <w:t>αεροπορικώς από Θεσσαλονίκη</w:t>
      </w:r>
    </w:p>
    <w:p w14:paraId="7886B749" w14:textId="58921486" w:rsidR="001D330F" w:rsidRPr="002B71A4" w:rsidRDefault="00E86CD2" w:rsidP="008C5FF4">
      <w:pPr>
        <w:autoSpaceDE w:val="0"/>
        <w:autoSpaceDN w:val="0"/>
        <w:adjustRightInd w:val="0"/>
        <w:spacing w:after="0" w:line="240" w:lineRule="auto"/>
        <w:jc w:val="center"/>
        <w:rPr>
          <w:rFonts w:ascii="Arial Narrow" w:eastAsia="Μοντέρνα" w:hAnsi="Arial Narrow" w:cs="Tahoma"/>
          <w:sz w:val="40"/>
          <w:szCs w:val="16"/>
          <w:lang w:eastAsia="el-GR"/>
        </w:rPr>
      </w:pPr>
      <w:r w:rsidRPr="00E86CD2">
        <w:rPr>
          <w:rFonts w:ascii="Arial Narrow" w:eastAsia="Μοντέρνα" w:hAnsi="Arial Narrow" w:cs="Tahoma"/>
          <w:sz w:val="40"/>
          <w:szCs w:val="16"/>
          <w:lang w:eastAsia="el-GR"/>
        </w:rPr>
        <w:t xml:space="preserve"> </w:t>
      </w:r>
      <w:r>
        <w:rPr>
          <w:rFonts w:ascii="Arial Narrow" w:eastAsia="Μοντέρνα" w:hAnsi="Arial Narrow" w:cs="Tahoma"/>
          <w:sz w:val="40"/>
          <w:szCs w:val="16"/>
          <w:lang w:eastAsia="el-GR"/>
        </w:rPr>
        <w:t>Εγγυημέν</w:t>
      </w:r>
      <w:r w:rsidR="00057E6A">
        <w:rPr>
          <w:rFonts w:ascii="Arial Narrow" w:eastAsia="Μοντέρνα" w:hAnsi="Arial Narrow" w:cs="Tahoma"/>
          <w:sz w:val="40"/>
          <w:szCs w:val="16"/>
          <w:lang w:eastAsia="el-GR"/>
        </w:rPr>
        <w:t>ες</w:t>
      </w:r>
      <w:r>
        <w:rPr>
          <w:rFonts w:ascii="Arial Narrow" w:eastAsia="Μοντέρνα" w:hAnsi="Arial Narrow" w:cs="Tahoma"/>
          <w:sz w:val="40"/>
          <w:szCs w:val="16"/>
          <w:lang w:eastAsia="el-GR"/>
        </w:rPr>
        <w:t xml:space="preserve"> αναχ</w:t>
      </w:r>
      <w:r w:rsidR="00057E6A">
        <w:rPr>
          <w:rFonts w:ascii="Arial Narrow" w:eastAsia="Μοντέρνα" w:hAnsi="Arial Narrow" w:cs="Tahoma"/>
          <w:sz w:val="40"/>
          <w:szCs w:val="16"/>
          <w:lang w:eastAsia="el-GR"/>
        </w:rPr>
        <w:t>ω</w:t>
      </w:r>
      <w:r w:rsidR="002E5240">
        <w:rPr>
          <w:rFonts w:ascii="Arial Narrow" w:eastAsia="Μοντέρνα" w:hAnsi="Arial Narrow" w:cs="Tahoma"/>
          <w:sz w:val="40"/>
          <w:szCs w:val="16"/>
          <w:lang w:eastAsia="el-GR"/>
        </w:rPr>
        <w:t>ρ</w:t>
      </w:r>
      <w:r w:rsidR="00057E6A">
        <w:rPr>
          <w:rFonts w:ascii="Arial Narrow" w:eastAsia="Μοντέρνα" w:hAnsi="Arial Narrow" w:cs="Tahoma"/>
          <w:sz w:val="40"/>
          <w:szCs w:val="16"/>
          <w:lang w:eastAsia="el-GR"/>
        </w:rPr>
        <w:t>ή</w:t>
      </w:r>
      <w:r w:rsidR="002E5240">
        <w:rPr>
          <w:rFonts w:ascii="Arial Narrow" w:eastAsia="Μοντέρνα" w:hAnsi="Arial Narrow" w:cs="Tahoma"/>
          <w:sz w:val="40"/>
          <w:szCs w:val="16"/>
          <w:lang w:eastAsia="el-GR"/>
        </w:rPr>
        <w:t>σ</w:t>
      </w:r>
      <w:r w:rsidR="00057E6A">
        <w:rPr>
          <w:rFonts w:ascii="Arial Narrow" w:eastAsia="Μοντέρνα" w:hAnsi="Arial Narrow" w:cs="Tahoma"/>
          <w:sz w:val="40"/>
          <w:szCs w:val="16"/>
          <w:lang w:eastAsia="el-GR"/>
        </w:rPr>
        <w:t>εις</w:t>
      </w:r>
      <w:r>
        <w:rPr>
          <w:rFonts w:ascii="Arial Narrow" w:eastAsia="Μοντέρνα" w:hAnsi="Arial Narrow" w:cs="Tahoma"/>
          <w:sz w:val="40"/>
          <w:szCs w:val="16"/>
          <w:lang w:eastAsia="el-GR"/>
        </w:rPr>
        <w:t>:</w:t>
      </w:r>
      <w:r w:rsidR="00500868">
        <w:rPr>
          <w:rFonts w:ascii="Arial Narrow" w:eastAsia="Μοντέρνα" w:hAnsi="Arial Narrow" w:cs="Tahoma"/>
          <w:sz w:val="40"/>
          <w:szCs w:val="16"/>
          <w:lang w:eastAsia="el-GR"/>
        </w:rPr>
        <w:t xml:space="preserve"> </w:t>
      </w:r>
      <w:r w:rsidR="002B71A4">
        <w:rPr>
          <w:rFonts w:ascii="Arial Narrow" w:eastAsia="Μοντέρνα" w:hAnsi="Arial Narrow" w:cs="Tahoma"/>
          <w:sz w:val="40"/>
          <w:szCs w:val="16"/>
          <w:lang w:eastAsia="el-GR"/>
        </w:rPr>
        <w:t>01/06</w:t>
      </w:r>
      <w:r w:rsidR="002E5240">
        <w:rPr>
          <w:rFonts w:ascii="Arial Narrow" w:eastAsia="Μοντέρνα" w:hAnsi="Arial Narrow" w:cs="Tahoma"/>
          <w:sz w:val="40"/>
          <w:szCs w:val="16"/>
          <w:lang w:eastAsia="el-GR"/>
        </w:rPr>
        <w:t xml:space="preserve">/23 – </w:t>
      </w:r>
      <w:r w:rsidR="002B71A4">
        <w:rPr>
          <w:rFonts w:ascii="Arial Narrow" w:eastAsia="Μοντέρνα" w:hAnsi="Arial Narrow" w:cs="Tahoma"/>
          <w:sz w:val="40"/>
          <w:szCs w:val="16"/>
          <w:lang w:eastAsia="el-GR"/>
        </w:rPr>
        <w:t>05/06</w:t>
      </w:r>
      <w:r w:rsidR="002E5240">
        <w:rPr>
          <w:rFonts w:ascii="Arial Narrow" w:eastAsia="Μοντέρνα" w:hAnsi="Arial Narrow" w:cs="Tahoma"/>
          <w:sz w:val="40"/>
          <w:szCs w:val="16"/>
          <w:lang w:eastAsia="el-GR"/>
        </w:rPr>
        <w:t>/23</w:t>
      </w:r>
      <w:r w:rsidR="00057E6A">
        <w:rPr>
          <w:rFonts w:ascii="Arial Narrow" w:eastAsia="Μοντέρνα" w:hAnsi="Arial Narrow" w:cs="Tahoma"/>
          <w:sz w:val="40"/>
          <w:szCs w:val="16"/>
          <w:lang w:eastAsia="el-GR"/>
        </w:rPr>
        <w:br/>
        <w:t>&amp; 03/06/23 – 07/06/26</w:t>
      </w:r>
    </w:p>
    <w:p w14:paraId="00D5C41F" w14:textId="77777777" w:rsidR="001D330F" w:rsidRPr="00205F3A" w:rsidRDefault="001D330F" w:rsidP="008C5FF4">
      <w:pPr>
        <w:autoSpaceDE w:val="0"/>
        <w:autoSpaceDN w:val="0"/>
        <w:adjustRightInd w:val="0"/>
        <w:spacing w:after="0" w:line="240" w:lineRule="auto"/>
        <w:jc w:val="center"/>
        <w:rPr>
          <w:rFonts w:ascii="Arial" w:eastAsia="Μοντέρνα" w:hAnsi="Arial"/>
          <w:sz w:val="36"/>
          <w:szCs w:val="40"/>
        </w:rPr>
      </w:pPr>
    </w:p>
    <w:p w14:paraId="23D19282" w14:textId="2C9DFE91" w:rsidR="001D330F" w:rsidRPr="00FD799E" w:rsidRDefault="001D330F" w:rsidP="008C5FF4">
      <w:pPr>
        <w:shd w:val="clear" w:color="auto" w:fill="FFFFFF"/>
        <w:spacing w:after="0" w:line="240" w:lineRule="auto"/>
        <w:jc w:val="both"/>
        <w:textAlignment w:val="baseline"/>
        <w:rPr>
          <w:rFonts w:ascii="Arial Narrow" w:hAnsi="Arial Narrow" w:cs="Tahoma"/>
          <w:b/>
          <w:sz w:val="32"/>
          <w:szCs w:val="24"/>
          <w:lang w:eastAsia="el-GR"/>
        </w:rPr>
      </w:pPr>
      <w:r w:rsidRPr="000F1A0F">
        <w:rPr>
          <w:rFonts w:ascii="Arial Narrow" w:eastAsia="Times New Roman" w:hAnsi="Arial Narrow"/>
          <w:b/>
          <w:bCs/>
          <w:color w:val="1F4071"/>
          <w:sz w:val="28"/>
          <w:szCs w:val="24"/>
          <w:bdr w:val="none" w:sz="0" w:space="0" w:color="auto" w:frame="1"/>
          <w:lang w:eastAsia="el-GR"/>
        </w:rPr>
        <w:t>1η ημέρ</w:t>
      </w:r>
      <w:r w:rsidR="00551C5A">
        <w:rPr>
          <w:rFonts w:ascii="Arial Narrow" w:eastAsia="Times New Roman" w:hAnsi="Arial Narrow"/>
          <w:b/>
          <w:bCs/>
          <w:color w:val="1F4071"/>
          <w:sz w:val="28"/>
          <w:szCs w:val="24"/>
          <w:bdr w:val="none" w:sz="0" w:space="0" w:color="auto" w:frame="1"/>
          <w:lang w:eastAsia="el-GR"/>
        </w:rPr>
        <w:t>α:</w:t>
      </w:r>
      <w:r w:rsidRPr="000F1A0F">
        <w:rPr>
          <w:rFonts w:ascii="Arial Narrow" w:eastAsia="Times New Roman" w:hAnsi="Arial Narrow"/>
          <w:b/>
          <w:bCs/>
          <w:color w:val="1F4071"/>
          <w:sz w:val="28"/>
          <w:szCs w:val="24"/>
          <w:bdr w:val="none" w:sz="0" w:space="0" w:color="auto" w:frame="1"/>
          <w:lang w:eastAsia="el-GR"/>
        </w:rPr>
        <w:t xml:space="preserve"> Πτήση για Ρώμη – Τακτοποίηση  στο ξενοδοχείο –</w:t>
      </w:r>
      <w:r w:rsidR="00D443A8" w:rsidRPr="000F1A0F">
        <w:rPr>
          <w:rFonts w:ascii="Arial Narrow" w:eastAsia="Times New Roman" w:hAnsi="Arial Narrow"/>
          <w:b/>
          <w:bCs/>
          <w:color w:val="1F4071"/>
          <w:sz w:val="28"/>
          <w:szCs w:val="24"/>
          <w:bdr w:val="none" w:sz="0" w:space="0" w:color="auto" w:frame="1"/>
          <w:lang w:eastAsia="el-GR"/>
        </w:rPr>
        <w:t xml:space="preserve"> </w:t>
      </w:r>
      <w:r w:rsidR="00500868" w:rsidRPr="00500868">
        <w:rPr>
          <w:rFonts w:ascii="Arial Narrow" w:eastAsia="Times New Roman" w:hAnsi="Arial Narrow"/>
          <w:b/>
          <w:bCs/>
          <w:color w:val="1F4071"/>
          <w:sz w:val="28"/>
          <w:szCs w:val="24"/>
          <w:bdr w:val="none" w:sz="0" w:space="0" w:color="auto" w:frame="1"/>
          <w:lang w:eastAsia="el-GR"/>
        </w:rPr>
        <w:t>Πάνθεον – πλατεία Navona</w:t>
      </w:r>
      <w:r w:rsidR="00662FC9">
        <w:rPr>
          <w:rFonts w:ascii="Arial Narrow" w:eastAsia="Times New Roman" w:hAnsi="Arial Narrow"/>
          <w:b/>
          <w:bCs/>
          <w:color w:val="1F4071"/>
          <w:sz w:val="28"/>
          <w:szCs w:val="24"/>
          <w:bdr w:val="none" w:sz="0" w:space="0" w:color="auto" w:frame="1"/>
          <w:lang w:eastAsia="el-GR"/>
        </w:rPr>
        <w:t xml:space="preserve"> </w:t>
      </w:r>
      <w:r w:rsidR="00701D09">
        <w:rPr>
          <w:rFonts w:ascii="Arial Narrow" w:eastAsia="Times New Roman" w:hAnsi="Arial Narrow"/>
          <w:b/>
          <w:bCs/>
          <w:color w:val="1F4071"/>
          <w:sz w:val="28"/>
          <w:szCs w:val="24"/>
          <w:bdr w:val="none" w:sz="0" w:space="0" w:color="auto" w:frame="1"/>
          <w:lang w:eastAsia="el-GR"/>
        </w:rPr>
        <w:t xml:space="preserve">– </w:t>
      </w:r>
      <w:r w:rsidRPr="000F1A0F">
        <w:rPr>
          <w:rFonts w:ascii="Arial Narrow" w:eastAsia="Times New Roman" w:hAnsi="Arial Narrow"/>
          <w:b/>
          <w:bCs/>
          <w:color w:val="1F4071"/>
          <w:sz w:val="28"/>
          <w:szCs w:val="24"/>
          <w:bdr w:val="none" w:sz="0" w:space="0" w:color="auto" w:frame="1"/>
          <w:lang w:eastAsia="el-GR"/>
        </w:rPr>
        <w:t>Ρώμη By night</w:t>
      </w:r>
      <w:r w:rsidRPr="00FD799E">
        <w:rPr>
          <w:rFonts w:ascii="Arial Narrow" w:hAnsi="Arial Narrow" w:cs="Tahoma"/>
          <w:b/>
          <w:sz w:val="32"/>
          <w:szCs w:val="24"/>
          <w:lang w:eastAsia="el-GR"/>
        </w:rPr>
        <w:t xml:space="preserve"> </w:t>
      </w:r>
    </w:p>
    <w:p w14:paraId="3263ED17" w14:textId="499A2F14" w:rsidR="00AD48A8" w:rsidRPr="00500868" w:rsidRDefault="001D330F" w:rsidP="008C5FF4">
      <w:pPr>
        <w:widowControl w:val="0"/>
        <w:autoSpaceDE w:val="0"/>
        <w:autoSpaceDN w:val="0"/>
        <w:spacing w:after="0" w:line="240" w:lineRule="auto"/>
        <w:jc w:val="both"/>
        <w:rPr>
          <w:rFonts w:cs="Calibri"/>
        </w:rPr>
      </w:pPr>
      <w:r w:rsidRPr="000F1A0F">
        <w:rPr>
          <w:rFonts w:cs="Calibri"/>
        </w:rPr>
        <w:t>Συγκέντρωση στο αεροδρόμιο και απευθείας πτήση για τη Ρώμη. Άφιξη,</w:t>
      </w:r>
      <w:r w:rsidR="00D443A8" w:rsidRPr="000F1A0F">
        <w:rPr>
          <w:rFonts w:cs="Calibri"/>
        </w:rPr>
        <w:t xml:space="preserve"> </w:t>
      </w:r>
      <w:r w:rsidRPr="000F1A0F">
        <w:rPr>
          <w:rFonts w:cs="Calibri"/>
        </w:rPr>
        <w:t>μεταφορά στο ξενοδοχείο και τακτοποίηση στα δωμάτια.</w:t>
      </w:r>
      <w:r w:rsidR="00EC60F3">
        <w:rPr>
          <w:rFonts w:cs="Calibri"/>
        </w:rPr>
        <w:t xml:space="preserve"> </w:t>
      </w:r>
      <w:r w:rsidR="00500868">
        <w:rPr>
          <w:rFonts w:cs="Calibri"/>
        </w:rPr>
        <w:t>Θα ξεκινήσουμε την γνωριμία μας με την πόλη,με</w:t>
      </w:r>
      <w:r w:rsidR="00500868" w:rsidRPr="00500868">
        <w:rPr>
          <w:rFonts w:cs="Calibri"/>
        </w:rPr>
        <w:t xml:space="preserve"> ένα από τα  πιο όμορφα και γοητευτικά αξιοθέατα στη Ρώμη, το Πάνθεον, ένα παγανιστικό ναό μεγαλύτερο των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Παλάτσο Μοντετσιτόριο ή αλλιώς το κοινοβούλιο της Ρώμης όπου βρίσκεται και η αυθεντική στήλη του Αδριανού. Έπειτα θα περάσουμε από την όμορφη και γοητευτική πλατεία Navona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Μπερνίνι, των τεσσάρων ποταμών με καθένα από τα αγάλματα να αντιπροσωπεύουν ένα ποτάμι από διαφορετική Ήπειρο</w:t>
      </w:r>
      <w:r w:rsidR="00500868">
        <w:rPr>
          <w:rFonts w:cs="Calibri"/>
        </w:rPr>
        <w:t>.</w:t>
      </w:r>
      <w:r w:rsidR="00500868" w:rsidRPr="00500868">
        <w:rPr>
          <w:rFonts w:cs="Calibri"/>
        </w:rPr>
        <w:t xml:space="preserve"> Ελεύθερος χρόνος για φαγητό ή ποτό στη φημισμένη πλατεία που το βράδυ σφύζει από ζωή.</w:t>
      </w:r>
      <w:r w:rsidR="00D443A8" w:rsidRPr="000F1A0F">
        <w:rPr>
          <w:rFonts w:cs="Calibri"/>
        </w:rPr>
        <w:t xml:space="preserve"> </w:t>
      </w:r>
      <w:r w:rsidR="00500868">
        <w:rPr>
          <w:rFonts w:cs="Calibri"/>
        </w:rPr>
        <w:t>Για το βράδυ,</w:t>
      </w:r>
      <w:r w:rsidR="008D0372">
        <w:rPr>
          <w:rFonts w:cs="Calibri"/>
        </w:rPr>
        <w:t xml:space="preserve"> </w:t>
      </w:r>
      <w:r w:rsidR="00500868">
        <w:rPr>
          <w:rFonts w:cs="Calibri"/>
        </w:rPr>
        <w:t xml:space="preserve">σε </w:t>
      </w:r>
      <w:r w:rsidR="00AD48A8" w:rsidRPr="000F1A0F">
        <w:rPr>
          <w:rFonts w:cs="Calibri"/>
        </w:rPr>
        <w:t xml:space="preserve"> όσους το επιθυμούν</w:t>
      </w:r>
      <w:r w:rsidR="00500868">
        <w:rPr>
          <w:rFonts w:cs="Calibri"/>
        </w:rPr>
        <w:t>,</w:t>
      </w:r>
      <w:r w:rsidR="00AD48A8" w:rsidRPr="000F1A0F">
        <w:rPr>
          <w:rFonts w:cs="Calibri"/>
        </w:rPr>
        <w:t xml:space="preserve"> προτείνουμε μια προαιρετική νυχτερινή περιήγηση στα φωταγωγημένα αξιοθέατα της Ρώμης, για να την δείτε όπως της αξίζει με φωτισμούς και χρώματα που θα σας μείνουν αξέχαστα.</w:t>
      </w:r>
      <w:r w:rsidR="002D7F37" w:rsidRPr="000F1A0F">
        <w:rPr>
          <w:rFonts w:cs="Calibri"/>
        </w:rPr>
        <w:t xml:space="preserve"> </w:t>
      </w:r>
      <w:r w:rsidR="00AD48A8" w:rsidRPr="000F1A0F">
        <w:rPr>
          <w:rFonts w:cs="Calibri"/>
        </w:rPr>
        <w:t>Θα διασχίσουμε τη</w:t>
      </w:r>
      <w:r w:rsidR="00327EC3">
        <w:rPr>
          <w:rFonts w:cs="Calibri"/>
        </w:rPr>
        <w:t>ν</w:t>
      </w:r>
      <w:r w:rsidR="00AD48A8" w:rsidRPr="000F1A0F">
        <w:rPr>
          <w:rFonts w:cs="Calibri"/>
        </w:rPr>
        <w:t xml:space="preserve"> Via</w:t>
      </w:r>
      <w:r w:rsidR="003C74DE">
        <w:rPr>
          <w:rFonts w:cs="Calibri"/>
        </w:rPr>
        <w:t xml:space="preserve"> </w:t>
      </w:r>
      <w:r w:rsidR="00AD48A8" w:rsidRPr="000F1A0F">
        <w:rPr>
          <w:rFonts w:cs="Calibri"/>
        </w:rPr>
        <w:t xml:space="preserve">Veneto με τα φημισμένα καφέ και ξενοδοχεία, σύμβολο της dolce vita της </w:t>
      </w:r>
      <w:r w:rsidR="003C74DE" w:rsidRPr="000F1A0F">
        <w:rPr>
          <w:rFonts w:cs="Calibri"/>
        </w:rPr>
        <w:t>Ιταλίας</w:t>
      </w:r>
      <w:r w:rsidR="00AD48A8" w:rsidRPr="000F1A0F">
        <w:rPr>
          <w:rFonts w:cs="Calibri"/>
        </w:rPr>
        <w:t>, την κρήνη του Τρίτωνα, θα ανέβουμε έναν από τους 7 μυθικούς λόφους, τον Κυρηνάλιο, όπου δεσπόζει το προεδρικό μέγαρο και στη συνέχεια θα κατευθυνθούμε στην Piazza</w:t>
      </w:r>
      <w:r w:rsidR="003C74DE">
        <w:rPr>
          <w:rFonts w:cs="Calibri"/>
        </w:rPr>
        <w:t xml:space="preserve"> </w:t>
      </w:r>
      <w:r w:rsidR="00AD48A8" w:rsidRPr="000F1A0F">
        <w:rPr>
          <w:rFonts w:cs="Calibri"/>
        </w:rPr>
        <w:t>Venezia, το κέντρο της Ρώμης με το μοναδικά φωτισμένο μνημείο ενώσεως της Ιταλίας. Θα περάσουμε από το μεγαλύτερο ρωμαϊκό αμφιθέατρο,</w:t>
      </w:r>
      <w:r w:rsidR="002D7F37" w:rsidRPr="000F1A0F">
        <w:rPr>
          <w:rFonts w:cs="Calibri"/>
        </w:rPr>
        <w:t xml:space="preserve"> </w:t>
      </w:r>
      <w:r w:rsidR="00AD48A8" w:rsidRPr="000F1A0F">
        <w:rPr>
          <w:rFonts w:cs="Calibri"/>
        </w:rPr>
        <w:t>το φωταγωγημένο Κολοσσαίο και τέλος θα κάνουμε στάση στην περιοχή Trastevere, μια από τις πιο γραφικές και κοσμοπολίτικες γειτονιές της Ρώμης για ένα ποτό δίπλα στις όχθες του Τίβερη ποταμού. Διανυκτέρευση</w:t>
      </w:r>
      <w:r w:rsidR="000F1A0F">
        <w:rPr>
          <w:rFonts w:cs="Calibri"/>
        </w:rPr>
        <w:t>.</w:t>
      </w:r>
    </w:p>
    <w:p w14:paraId="5C181E86" w14:textId="77777777" w:rsidR="001D330F" w:rsidRPr="00E86CD2" w:rsidRDefault="001D330F" w:rsidP="008C5FF4">
      <w:pPr>
        <w:autoSpaceDE w:val="0"/>
        <w:autoSpaceDN w:val="0"/>
        <w:adjustRightInd w:val="0"/>
        <w:spacing w:after="0" w:line="240" w:lineRule="auto"/>
        <w:jc w:val="both"/>
        <w:rPr>
          <w:rFonts w:ascii="Arial Narrow" w:hAnsi="Arial Narrow" w:cs="Calibri"/>
          <w:sz w:val="16"/>
          <w:szCs w:val="14"/>
        </w:rPr>
      </w:pPr>
    </w:p>
    <w:p w14:paraId="08BF0D62" w14:textId="6D53B269" w:rsidR="00FA458D" w:rsidRPr="000F1A0F" w:rsidRDefault="00FA458D" w:rsidP="008C5FF4">
      <w:pPr>
        <w:shd w:val="clear" w:color="auto" w:fill="FFFFFF"/>
        <w:spacing w:after="0" w:line="240" w:lineRule="auto"/>
        <w:jc w:val="both"/>
        <w:textAlignment w:val="baseline"/>
        <w:rPr>
          <w:rFonts w:ascii="Arial Narrow" w:eastAsia="Times New Roman" w:hAnsi="Arial Narrow"/>
          <w:b/>
          <w:bCs/>
          <w:color w:val="1F4071"/>
          <w:sz w:val="28"/>
          <w:szCs w:val="24"/>
          <w:bdr w:val="none" w:sz="0" w:space="0" w:color="auto" w:frame="1"/>
          <w:lang w:eastAsia="el-GR"/>
        </w:rPr>
      </w:pPr>
      <w:r w:rsidRPr="000F1A0F">
        <w:rPr>
          <w:rFonts w:ascii="Arial Narrow" w:eastAsia="Times New Roman" w:hAnsi="Arial Narrow"/>
          <w:b/>
          <w:bCs/>
          <w:color w:val="1F4071"/>
          <w:sz w:val="28"/>
          <w:szCs w:val="24"/>
          <w:bdr w:val="none" w:sz="0" w:space="0" w:color="auto" w:frame="1"/>
          <w:lang w:eastAsia="el-GR"/>
        </w:rPr>
        <w:t xml:space="preserve">2η </w:t>
      </w:r>
      <w:r w:rsidR="000F1A0F" w:rsidRPr="000F1A0F">
        <w:rPr>
          <w:rFonts w:ascii="Arial Narrow" w:eastAsia="Times New Roman" w:hAnsi="Arial Narrow"/>
          <w:b/>
          <w:bCs/>
          <w:color w:val="1F4071"/>
          <w:sz w:val="28"/>
          <w:szCs w:val="24"/>
          <w:bdr w:val="none" w:sz="0" w:space="0" w:color="auto" w:frame="1"/>
          <w:lang w:eastAsia="el-GR"/>
        </w:rPr>
        <w:t>η</w:t>
      </w:r>
      <w:r w:rsidRPr="000F1A0F">
        <w:rPr>
          <w:rFonts w:ascii="Arial Narrow" w:eastAsia="Times New Roman" w:hAnsi="Arial Narrow"/>
          <w:b/>
          <w:bCs/>
          <w:color w:val="1F4071"/>
          <w:sz w:val="28"/>
          <w:szCs w:val="24"/>
          <w:bdr w:val="none" w:sz="0" w:space="0" w:color="auto" w:frame="1"/>
          <w:lang w:eastAsia="el-GR"/>
        </w:rPr>
        <w:t>μέρα:</w:t>
      </w:r>
      <w:r w:rsidR="000F1A0F" w:rsidRPr="000F1A0F">
        <w:rPr>
          <w:rFonts w:ascii="Arial Narrow" w:eastAsia="Times New Roman" w:hAnsi="Arial Narrow"/>
          <w:b/>
          <w:bCs/>
          <w:color w:val="1F4071"/>
          <w:sz w:val="28"/>
          <w:szCs w:val="24"/>
          <w:bdr w:val="none" w:sz="0" w:space="0" w:color="auto" w:frame="1"/>
          <w:lang w:eastAsia="el-GR"/>
        </w:rPr>
        <w:t xml:space="preserve"> </w:t>
      </w:r>
      <w:r w:rsidRPr="000F1A0F">
        <w:rPr>
          <w:rFonts w:ascii="Arial Narrow" w:eastAsia="Times New Roman" w:hAnsi="Arial Narrow"/>
          <w:b/>
          <w:bCs/>
          <w:color w:val="1F4071"/>
          <w:sz w:val="28"/>
          <w:szCs w:val="24"/>
          <w:bdr w:val="none" w:sz="0" w:space="0" w:color="auto" w:frame="1"/>
          <w:lang w:eastAsia="el-GR"/>
        </w:rPr>
        <w:t>Ρώμη – Περιήγηση πόλης </w:t>
      </w:r>
    </w:p>
    <w:p w14:paraId="08DB87CA" w14:textId="22438DA1" w:rsidR="00A331AE" w:rsidRDefault="005A5DFA" w:rsidP="008C5FF4">
      <w:pPr>
        <w:widowControl w:val="0"/>
        <w:autoSpaceDE w:val="0"/>
        <w:autoSpaceDN w:val="0"/>
        <w:spacing w:after="0" w:line="240" w:lineRule="auto"/>
        <w:jc w:val="both"/>
        <w:rPr>
          <w:rFonts w:ascii="Arial Narrow" w:hAnsi="Arial Narrow" w:cs="Tahoma"/>
          <w:sz w:val="32"/>
          <w:szCs w:val="24"/>
          <w:lang w:eastAsia="el-GR"/>
        </w:rPr>
      </w:pPr>
      <w:r>
        <w:rPr>
          <w:rFonts w:cs="Calibri"/>
        </w:rPr>
        <w:t>Πρωινό στο ξενοδοχείο μας</w:t>
      </w:r>
      <w:r w:rsidR="00AD48A8" w:rsidRPr="000F1A0F">
        <w:rPr>
          <w:rFonts w:cs="Calibri"/>
        </w:rPr>
        <w:t>.</w:t>
      </w:r>
      <w:r w:rsidRPr="005A5DFA">
        <w:rPr>
          <w:rFonts w:cs="Calibri"/>
        </w:rPr>
        <w:t xml:space="preserve"> </w:t>
      </w:r>
      <w:r w:rsidR="00AD48A8" w:rsidRPr="000F1A0F">
        <w:rPr>
          <w:rFonts w:cs="Calibri"/>
        </w:rPr>
        <w:t xml:space="preserve">Ξεκινάμε την πεζή ξενάγηση στο ιστορικό κέντρο της  </w:t>
      </w:r>
      <w:r w:rsidR="004C6FC1">
        <w:rPr>
          <w:rFonts w:cs="Calibri"/>
        </w:rPr>
        <w:t>«</w:t>
      </w:r>
      <w:r w:rsidR="00AD48A8" w:rsidRPr="000F1A0F">
        <w:rPr>
          <w:rFonts w:cs="Calibri"/>
        </w:rPr>
        <w:t>Αιώνιας Πόλης</w:t>
      </w:r>
      <w:r w:rsidR="004C6FC1">
        <w:rPr>
          <w:rFonts w:cs="Calibri"/>
        </w:rPr>
        <w:t>»</w:t>
      </w:r>
      <w:r w:rsidR="00AD48A8" w:rsidRPr="000F1A0F">
        <w:rPr>
          <w:rFonts w:cs="Calibri"/>
        </w:rPr>
        <w:t xml:space="preserve"> με το πιο αντιπροσωπευτικό κτίριο της ρωμαϊκής αυτοκρατορίας, το επιβλητικό Κολοσσαίο &amp; την αψίδα του Μεγάλου Κωνσταντίνου. Στη συνέχεια, θα θαυμάσουμε τη ρωμαϊκή αγορά που ήταν η καρδιά της αρχαίας Ρώμης και το κέντρο εξουσίας της αυτοκρατορίας. Σήμερα, αποτελεί έναν από τους σπουδαιότερους αρχαιολογικούς χώρους της Ευρώπης. Στην Piazza</w:t>
      </w:r>
      <w:r w:rsidR="003C74DE">
        <w:rPr>
          <w:rFonts w:cs="Calibri"/>
        </w:rPr>
        <w:t xml:space="preserve"> </w:t>
      </w:r>
      <w:r w:rsidR="00AD48A8" w:rsidRPr="000F1A0F">
        <w:rPr>
          <w:rFonts w:cs="Calibri"/>
        </w:rPr>
        <w:t>Venezia θα σας εντυπωσιάσει το ογκώδες μνημείο αφιερωμένο στον Vittorio</w:t>
      </w:r>
      <w:r w:rsidR="002D7F37" w:rsidRPr="000F1A0F">
        <w:rPr>
          <w:rFonts w:cs="Calibri"/>
        </w:rPr>
        <w:t xml:space="preserve"> </w:t>
      </w:r>
      <w:r w:rsidR="00AD48A8" w:rsidRPr="000F1A0F">
        <w:rPr>
          <w:rFonts w:cs="Calibri"/>
        </w:rPr>
        <w:t>Emanuele II, τον πρώτο βασιλιά της σύγχρονης ενωμένης Ιταλίας. Το μνημείο περιέχει τον Τάφο του Άγνωστου Στρατιώτη με την αιώνια φλόγα, χτισμένο κάτω από το άγαλμα της Ιταλίας μετά τον Α΄ Παγκόσμιο Πόλεμο. Βρίσκεται μπροστά από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Ραμσή ΙΙ, το οποίο αρχικά βρισκόταν στο Circus</w:t>
      </w:r>
      <w:r w:rsidR="002D7F37" w:rsidRPr="000F1A0F">
        <w:rPr>
          <w:rFonts w:cs="Calibri"/>
        </w:rPr>
        <w:t xml:space="preserve"> </w:t>
      </w:r>
      <w:r w:rsidR="00AD48A8" w:rsidRPr="000F1A0F">
        <w:rPr>
          <w:rFonts w:cs="Calibri"/>
        </w:rPr>
        <w:t>Maximus.</w:t>
      </w:r>
      <w:r w:rsidR="002D7F37" w:rsidRPr="000F1A0F">
        <w:rPr>
          <w:rFonts w:cs="Calibri"/>
        </w:rPr>
        <w:t xml:space="preserve"> </w:t>
      </w:r>
      <w:r w:rsidR="00932684" w:rsidRPr="000F1A0F">
        <w:rPr>
          <w:rFonts w:cs="Calibri"/>
        </w:rPr>
        <w:t>Ακολουθεί η διάσημη Φοντάνα Ντι Τρέβι όπου μπορούμε να ρίξουμε ένα νόμισμα κάνοντας μια ευχή, που κατά την παράδοση θα μας φέρει ξανά στη Ρώμη. Λίγο πιο πέρα βρίσκεται η διάσημη Π</w:t>
      </w:r>
      <w:r w:rsidR="002D7F37" w:rsidRPr="000F1A0F">
        <w:rPr>
          <w:rFonts w:cs="Calibri"/>
        </w:rPr>
        <w:t>ιά</w:t>
      </w:r>
      <w:r w:rsidR="00932684" w:rsidRPr="000F1A0F">
        <w:rPr>
          <w:rFonts w:cs="Calibri"/>
        </w:rPr>
        <w:t>τσα Ντι Σπάνια, που γίνονται οι περίφημες επιδείξεις μόδας.</w:t>
      </w:r>
      <w:r w:rsidR="002D7F37" w:rsidRPr="000F1A0F">
        <w:rPr>
          <w:rFonts w:cs="Calibri"/>
        </w:rPr>
        <w:t xml:space="preserve"> </w:t>
      </w:r>
      <w:r w:rsidR="00932684" w:rsidRPr="000F1A0F">
        <w:rPr>
          <w:rFonts w:cs="Calibri"/>
        </w:rPr>
        <w:t xml:space="preserve">Ελεύθερος χρόνος στο κέντρο της πόλης και ελεύθερη </w:t>
      </w:r>
      <w:r w:rsidR="00932684" w:rsidRPr="000F1A0F">
        <w:rPr>
          <w:rFonts w:cs="Calibri"/>
        </w:rPr>
        <w:lastRenderedPageBreak/>
        <w:t xml:space="preserve">επιστροφή στο ξενοδοχείο </w:t>
      </w:r>
      <w:r w:rsidR="000F1A0F">
        <w:rPr>
          <w:rFonts w:cs="Calibri"/>
        </w:rPr>
        <w:t>μας.</w:t>
      </w:r>
    </w:p>
    <w:p w14:paraId="1BEF5198" w14:textId="77777777" w:rsidR="00A331AE" w:rsidRPr="00E86CD2" w:rsidRDefault="00A331AE" w:rsidP="008C5FF4">
      <w:pPr>
        <w:autoSpaceDE w:val="0"/>
        <w:autoSpaceDN w:val="0"/>
        <w:adjustRightInd w:val="0"/>
        <w:spacing w:after="0" w:line="240" w:lineRule="auto"/>
        <w:jc w:val="both"/>
        <w:rPr>
          <w:rFonts w:ascii="Arial Narrow" w:hAnsi="Arial Narrow" w:cs="Tahoma"/>
          <w:sz w:val="16"/>
          <w:szCs w:val="12"/>
          <w:lang w:eastAsia="el-GR"/>
        </w:rPr>
      </w:pPr>
    </w:p>
    <w:p w14:paraId="4E69801A" w14:textId="221A5F0C" w:rsidR="00A331AE" w:rsidRDefault="00932684" w:rsidP="008C5FF4">
      <w:pPr>
        <w:shd w:val="clear" w:color="auto" w:fill="FFFFFF"/>
        <w:spacing w:after="0" w:line="240" w:lineRule="auto"/>
        <w:jc w:val="both"/>
        <w:textAlignment w:val="baseline"/>
        <w:rPr>
          <w:rFonts w:ascii="Arial Narrow" w:hAnsi="Arial Narrow" w:cs="Calibri"/>
          <w:b/>
          <w:sz w:val="32"/>
          <w:szCs w:val="24"/>
        </w:rPr>
      </w:pPr>
      <w:r w:rsidRPr="000F1A0F">
        <w:rPr>
          <w:rFonts w:ascii="Arial Narrow" w:eastAsia="Times New Roman" w:hAnsi="Arial Narrow"/>
          <w:b/>
          <w:bCs/>
          <w:color w:val="1F4071"/>
          <w:sz w:val="28"/>
          <w:szCs w:val="24"/>
          <w:bdr w:val="none" w:sz="0" w:space="0" w:color="auto" w:frame="1"/>
          <w:lang w:eastAsia="el-GR"/>
        </w:rPr>
        <w:t>3</w:t>
      </w:r>
      <w:r w:rsidR="001D330F" w:rsidRPr="000F1A0F">
        <w:rPr>
          <w:rFonts w:ascii="Arial Narrow" w:eastAsia="Times New Roman" w:hAnsi="Arial Narrow"/>
          <w:b/>
          <w:bCs/>
          <w:color w:val="1F4071"/>
          <w:sz w:val="28"/>
          <w:szCs w:val="24"/>
          <w:bdr w:val="none" w:sz="0" w:space="0" w:color="auto" w:frame="1"/>
          <w:lang w:eastAsia="el-GR"/>
        </w:rPr>
        <w:t xml:space="preserve">η </w:t>
      </w:r>
      <w:r w:rsidR="000F1A0F">
        <w:rPr>
          <w:rFonts w:ascii="Arial Narrow" w:eastAsia="Times New Roman" w:hAnsi="Arial Narrow"/>
          <w:b/>
          <w:bCs/>
          <w:color w:val="1F4071"/>
          <w:sz w:val="28"/>
          <w:szCs w:val="24"/>
          <w:bdr w:val="none" w:sz="0" w:space="0" w:color="auto" w:frame="1"/>
          <w:lang w:eastAsia="el-GR"/>
        </w:rPr>
        <w:t>η</w:t>
      </w:r>
      <w:r w:rsidR="001D330F" w:rsidRPr="000F1A0F">
        <w:rPr>
          <w:rFonts w:ascii="Arial Narrow" w:eastAsia="Times New Roman" w:hAnsi="Arial Narrow"/>
          <w:b/>
          <w:bCs/>
          <w:color w:val="1F4071"/>
          <w:sz w:val="28"/>
          <w:szCs w:val="24"/>
          <w:bdr w:val="none" w:sz="0" w:space="0" w:color="auto" w:frame="1"/>
          <w:lang w:eastAsia="el-GR"/>
        </w:rPr>
        <w:t>μέρα: Ρώμη – Μουσεία Βατικανού,</w:t>
      </w:r>
      <w:r w:rsidR="002D7F37" w:rsidRPr="000F1A0F">
        <w:rPr>
          <w:rFonts w:ascii="Arial Narrow" w:eastAsia="Times New Roman" w:hAnsi="Arial Narrow"/>
          <w:b/>
          <w:bCs/>
          <w:color w:val="1F4071"/>
          <w:sz w:val="28"/>
          <w:szCs w:val="24"/>
          <w:bdr w:val="none" w:sz="0" w:space="0" w:color="auto" w:frame="1"/>
          <w:lang w:eastAsia="el-GR"/>
        </w:rPr>
        <w:t xml:space="preserve"> </w:t>
      </w:r>
      <w:r w:rsidR="001D330F" w:rsidRPr="000F1A0F">
        <w:rPr>
          <w:rFonts w:ascii="Arial Narrow" w:eastAsia="Times New Roman" w:hAnsi="Arial Narrow"/>
          <w:b/>
          <w:bCs/>
          <w:color w:val="1F4071"/>
          <w:sz w:val="28"/>
          <w:szCs w:val="24"/>
          <w:bdr w:val="none" w:sz="0" w:space="0" w:color="auto" w:frame="1"/>
          <w:lang w:eastAsia="el-GR"/>
        </w:rPr>
        <w:t>Βασιλική Αγ.</w:t>
      </w:r>
      <w:r w:rsidR="002D7F37" w:rsidRPr="000F1A0F">
        <w:rPr>
          <w:rFonts w:ascii="Arial Narrow" w:eastAsia="Times New Roman" w:hAnsi="Arial Narrow"/>
          <w:b/>
          <w:bCs/>
          <w:color w:val="1F4071"/>
          <w:sz w:val="28"/>
          <w:szCs w:val="24"/>
          <w:bdr w:val="none" w:sz="0" w:space="0" w:color="auto" w:frame="1"/>
          <w:lang w:eastAsia="el-GR"/>
        </w:rPr>
        <w:t xml:space="preserve"> </w:t>
      </w:r>
      <w:r w:rsidR="001D330F" w:rsidRPr="000F1A0F">
        <w:rPr>
          <w:rFonts w:ascii="Arial Narrow" w:eastAsia="Times New Roman" w:hAnsi="Arial Narrow"/>
          <w:b/>
          <w:bCs/>
          <w:color w:val="1F4071"/>
          <w:sz w:val="28"/>
          <w:szCs w:val="24"/>
          <w:bdr w:val="none" w:sz="0" w:space="0" w:color="auto" w:frame="1"/>
          <w:lang w:eastAsia="el-GR"/>
        </w:rPr>
        <w:t>Πέτρου</w:t>
      </w:r>
      <w:r w:rsidR="00D11EE9" w:rsidRPr="000F1A0F">
        <w:rPr>
          <w:rFonts w:ascii="Arial Narrow" w:eastAsia="Times New Roman" w:hAnsi="Arial Narrow"/>
          <w:b/>
          <w:bCs/>
          <w:color w:val="1F4071"/>
          <w:sz w:val="28"/>
          <w:szCs w:val="24"/>
          <w:bdr w:val="none" w:sz="0" w:space="0" w:color="auto" w:frame="1"/>
          <w:lang w:eastAsia="el-GR"/>
        </w:rPr>
        <w:t xml:space="preserve"> </w:t>
      </w:r>
    </w:p>
    <w:p w14:paraId="45E04749" w14:textId="2958BC3B" w:rsidR="00276358" w:rsidRPr="00E86CD2" w:rsidRDefault="00A331AE" w:rsidP="008C5FF4">
      <w:pPr>
        <w:widowControl w:val="0"/>
        <w:autoSpaceDE w:val="0"/>
        <w:autoSpaceDN w:val="0"/>
        <w:spacing w:after="0" w:line="240" w:lineRule="auto"/>
        <w:jc w:val="both"/>
        <w:rPr>
          <w:rFonts w:cs="Calibri"/>
        </w:rPr>
      </w:pPr>
      <w:r w:rsidRPr="000F1A0F">
        <w:rPr>
          <w:rFonts w:cs="Calibri"/>
        </w:rPr>
        <w:t>Πρωινό και στη συνέχεια θα επισκεφθούμε το ανεξάρτητο κρατίδιο του Βατικανού.</w:t>
      </w:r>
      <w:r w:rsidR="002D7F37" w:rsidRPr="000F1A0F">
        <w:rPr>
          <w:rFonts w:cs="Calibri"/>
        </w:rPr>
        <w:t xml:space="preserve"> </w:t>
      </w:r>
      <w:r w:rsidRPr="000F1A0F">
        <w:rPr>
          <w:rFonts w:cs="Calibri"/>
        </w:rPr>
        <w:t>Θα ξεκινήσουμε με την Βασιλική του Αγίου Πέτρου, τη μεγαλύτερη εκκλησία του κόσμου, που θα μας εντυπωσιάσει με τον πλούτο και την επιβλητικότητά της. Μεταξύ άλλων, θα δούμε την Πιετά του Μιχαήλ Άγγελου και τον τεράστιο μπρούτζινο άμβωνα που δεσπόζει πάνω από τον Παπικό Βωμό έργο του Μπερνίνι. Έπειτα θα ξεναγηθούμε στα μουσεία του Βατικανού, που ανήκουν στα σημαντικότερα του κόσμου.</w:t>
      </w:r>
      <w:r w:rsidR="000F1A0F">
        <w:rPr>
          <w:rFonts w:cs="Calibri"/>
        </w:rPr>
        <w:t xml:space="preserve"> </w:t>
      </w:r>
      <w:r w:rsidRPr="000F1A0F">
        <w:rPr>
          <w:rFonts w:cs="Calibri"/>
        </w:rPr>
        <w:t>Θα θαυμάσουμε τις αίθουσες των γλυπτών, των χαλιών και των παπύρων, των αυτοκρατόρων και θα καταλήξουμε στη διάσημη Καπέλα Σιστίνα (Capella Sistina), το παρεκκλήσι του Αποστολικού Παλατιού, της κατοικίας του Πάπα της Καθολικής Εκκλησίας, του οποίου η οροφή ζωγραφίστηκε από τον Μιχαήλ Άγγελο (Michelangelo).</w:t>
      </w:r>
      <w:r w:rsidR="00662FC9">
        <w:rPr>
          <w:rFonts w:cs="Calibri"/>
        </w:rPr>
        <w:t>Κατόπιν,</w:t>
      </w:r>
      <w:r w:rsidR="008F58F7" w:rsidRPr="008F58F7">
        <w:rPr>
          <w:rFonts w:cs="Calibri"/>
        </w:rPr>
        <w:t xml:space="preserve"> </w:t>
      </w:r>
      <w:r w:rsidR="00662FC9">
        <w:rPr>
          <w:rFonts w:cs="Calibri"/>
        </w:rPr>
        <w:t>ελεύθερος χρόνος στο κέντρο και στην αγορά της πόλης.</w:t>
      </w:r>
    </w:p>
    <w:p w14:paraId="11CC8130" w14:textId="3CAE1A9E" w:rsidR="001D330F" w:rsidRDefault="001D330F" w:rsidP="008C5FF4">
      <w:pPr>
        <w:widowControl w:val="0"/>
        <w:autoSpaceDE w:val="0"/>
        <w:autoSpaceDN w:val="0"/>
        <w:spacing w:after="0" w:line="240" w:lineRule="auto"/>
        <w:jc w:val="both"/>
        <w:rPr>
          <w:rFonts w:cs="Calibri"/>
        </w:rPr>
      </w:pPr>
      <w:r w:rsidRPr="00276358">
        <w:rPr>
          <w:rFonts w:cs="Calibri"/>
          <w:i/>
          <w:iCs/>
        </w:rPr>
        <w:t xml:space="preserve">Για την ξενάγηση στα Μουσεία Βατικανού θα πρέπει πριν την αναχώρηση σας να δηλώσετε συμμετοχή και να προπληρώσετε το κόστος εισόδου </w:t>
      </w:r>
      <w:r w:rsidRPr="008D0372">
        <w:rPr>
          <w:rFonts w:cs="Calibri"/>
          <w:b/>
          <w:bCs/>
          <w:i/>
          <w:iCs/>
        </w:rPr>
        <w:t>(3</w:t>
      </w:r>
      <w:r w:rsidR="003C7748">
        <w:rPr>
          <w:rFonts w:cs="Calibri"/>
          <w:b/>
          <w:bCs/>
          <w:i/>
          <w:iCs/>
        </w:rPr>
        <w:t>5</w:t>
      </w:r>
      <w:r w:rsidRPr="008D0372">
        <w:rPr>
          <w:rFonts w:cs="Calibri"/>
          <w:b/>
          <w:bCs/>
          <w:i/>
          <w:iCs/>
        </w:rPr>
        <w:t>€ περίπου για ενήλικες και 2</w:t>
      </w:r>
      <w:r w:rsidR="003C7748">
        <w:rPr>
          <w:rFonts w:cs="Calibri"/>
          <w:b/>
          <w:bCs/>
          <w:i/>
          <w:iCs/>
        </w:rPr>
        <w:t>5</w:t>
      </w:r>
      <w:r w:rsidRPr="008D0372">
        <w:rPr>
          <w:rFonts w:cs="Calibri"/>
          <w:b/>
          <w:bCs/>
          <w:i/>
          <w:iCs/>
        </w:rPr>
        <w:t xml:space="preserve">€ περίπου για παιδιά μέχρι 18 ετών). </w:t>
      </w:r>
      <w:r w:rsidRPr="00276358">
        <w:rPr>
          <w:rFonts w:cs="Calibri"/>
          <w:i/>
          <w:iCs/>
        </w:rPr>
        <w:t>Υποχρεωτική</w:t>
      </w:r>
      <w:r w:rsidR="005A5DFA">
        <w:rPr>
          <w:rFonts w:cs="Calibri"/>
          <w:i/>
          <w:iCs/>
        </w:rPr>
        <w:t xml:space="preserve"> κράτηση και προπληρωμή εισόδου</w:t>
      </w:r>
      <w:r w:rsidR="0077244B" w:rsidRPr="00276358">
        <w:rPr>
          <w:rFonts w:cs="Calibri"/>
          <w:i/>
          <w:iCs/>
        </w:rPr>
        <w:t>.</w:t>
      </w:r>
      <w:r w:rsidR="005A5DFA" w:rsidRPr="005A5DFA">
        <w:rPr>
          <w:rFonts w:cs="Calibri"/>
          <w:i/>
          <w:iCs/>
        </w:rPr>
        <w:t xml:space="preserve"> </w:t>
      </w:r>
      <w:r w:rsidRPr="00276358">
        <w:rPr>
          <w:rFonts w:cs="Calibri"/>
          <w:i/>
          <w:iCs/>
        </w:rPr>
        <w:t>Σε διαφορετική περίπτωση δεν υπάρχει δυνατότητα να εξασφαλίσουμε την είσοδός</w:t>
      </w:r>
      <w:r w:rsidR="005A5DFA">
        <w:rPr>
          <w:rFonts w:cs="Calibri"/>
          <w:i/>
          <w:iCs/>
        </w:rPr>
        <w:t xml:space="preserve"> σας στα Μουσεία του Βατικανού.</w:t>
      </w:r>
    </w:p>
    <w:p w14:paraId="6803BC26" w14:textId="77777777" w:rsidR="00276358" w:rsidRPr="00276358" w:rsidRDefault="00276358" w:rsidP="008C5FF4">
      <w:pPr>
        <w:widowControl w:val="0"/>
        <w:autoSpaceDE w:val="0"/>
        <w:autoSpaceDN w:val="0"/>
        <w:spacing w:after="0" w:line="240" w:lineRule="auto"/>
        <w:jc w:val="both"/>
        <w:rPr>
          <w:rFonts w:cs="Calibri"/>
        </w:rPr>
      </w:pPr>
    </w:p>
    <w:p w14:paraId="213CBE65" w14:textId="539C2C34" w:rsidR="009B3191" w:rsidRDefault="006E139E" w:rsidP="008C5FF4">
      <w:pPr>
        <w:shd w:val="clear" w:color="auto" w:fill="FFFFFF"/>
        <w:spacing w:after="0" w:line="240" w:lineRule="auto"/>
        <w:jc w:val="both"/>
        <w:textAlignment w:val="baseline"/>
        <w:rPr>
          <w:rFonts w:ascii="Arial Narrow" w:eastAsia="Times New Roman" w:hAnsi="Arial Narrow"/>
          <w:b/>
          <w:bCs/>
          <w:color w:val="1F4071"/>
          <w:sz w:val="28"/>
          <w:szCs w:val="24"/>
          <w:bdr w:val="none" w:sz="0" w:space="0" w:color="auto" w:frame="1"/>
          <w:lang w:eastAsia="el-GR"/>
        </w:rPr>
      </w:pPr>
      <w:r w:rsidRPr="00276358">
        <w:rPr>
          <w:rFonts w:ascii="Arial Narrow" w:eastAsia="Times New Roman" w:hAnsi="Arial Narrow"/>
          <w:b/>
          <w:bCs/>
          <w:color w:val="1F4071"/>
          <w:sz w:val="28"/>
          <w:szCs w:val="24"/>
          <w:bdr w:val="none" w:sz="0" w:space="0" w:color="auto" w:frame="1"/>
          <w:lang w:eastAsia="el-GR"/>
        </w:rPr>
        <w:t>4</w:t>
      </w:r>
      <w:r w:rsidR="001D330F" w:rsidRPr="00276358">
        <w:rPr>
          <w:rFonts w:ascii="Arial Narrow" w:eastAsia="Times New Roman" w:hAnsi="Arial Narrow"/>
          <w:b/>
          <w:bCs/>
          <w:color w:val="1F4071"/>
          <w:sz w:val="28"/>
          <w:szCs w:val="24"/>
          <w:bdr w:val="none" w:sz="0" w:space="0" w:color="auto" w:frame="1"/>
          <w:lang w:eastAsia="el-GR"/>
        </w:rPr>
        <w:t>η ημέρα</w:t>
      </w:r>
      <w:r w:rsidR="00252023">
        <w:rPr>
          <w:rFonts w:ascii="Arial Narrow" w:eastAsia="Times New Roman" w:hAnsi="Arial Narrow"/>
          <w:b/>
          <w:bCs/>
          <w:color w:val="1F4071"/>
          <w:sz w:val="28"/>
          <w:szCs w:val="24"/>
          <w:bdr w:val="none" w:sz="0" w:space="0" w:color="auto" w:frame="1"/>
          <w:lang w:eastAsia="el-GR"/>
        </w:rPr>
        <w:t>:</w:t>
      </w:r>
      <w:r w:rsidR="001D330F" w:rsidRPr="00276358">
        <w:rPr>
          <w:rFonts w:ascii="Arial Narrow" w:eastAsia="Times New Roman" w:hAnsi="Arial Narrow"/>
          <w:b/>
          <w:bCs/>
          <w:color w:val="1F4071"/>
          <w:sz w:val="28"/>
          <w:szCs w:val="24"/>
          <w:bdr w:val="none" w:sz="0" w:space="0" w:color="auto" w:frame="1"/>
          <w:lang w:eastAsia="el-GR"/>
        </w:rPr>
        <w:t xml:space="preserve">  Ρώμη – </w:t>
      </w:r>
      <w:r w:rsidR="009B3191" w:rsidRPr="00276358">
        <w:rPr>
          <w:rFonts w:ascii="Arial Narrow" w:eastAsia="Times New Roman" w:hAnsi="Arial Narrow"/>
          <w:b/>
          <w:bCs/>
          <w:color w:val="1F4071"/>
          <w:sz w:val="28"/>
          <w:szCs w:val="24"/>
          <w:bdr w:val="none" w:sz="0" w:space="0" w:color="auto" w:frame="1"/>
          <w:lang w:eastAsia="el-GR"/>
        </w:rPr>
        <w:t>Προαιρετική εκδρομή στο Τίβολι</w:t>
      </w:r>
      <w:r w:rsidR="00E86CD2">
        <w:rPr>
          <w:rFonts w:ascii="Arial Narrow" w:eastAsia="Times New Roman" w:hAnsi="Arial Narrow"/>
          <w:b/>
          <w:bCs/>
          <w:color w:val="1F4071"/>
          <w:sz w:val="28"/>
          <w:szCs w:val="24"/>
          <w:bdr w:val="none" w:sz="0" w:space="0" w:color="auto" w:frame="1"/>
          <w:lang w:eastAsia="el-GR"/>
        </w:rPr>
        <w:t xml:space="preserve"> (42+42χλμ.)</w:t>
      </w:r>
    </w:p>
    <w:p w14:paraId="76A10F05" w14:textId="7567519A" w:rsidR="00276358" w:rsidRDefault="009B3191" w:rsidP="008C5FF4">
      <w:pPr>
        <w:widowControl w:val="0"/>
        <w:autoSpaceDE w:val="0"/>
        <w:autoSpaceDN w:val="0"/>
        <w:spacing w:after="0" w:line="240" w:lineRule="auto"/>
        <w:jc w:val="both"/>
        <w:rPr>
          <w:rFonts w:cs="Calibri"/>
          <w:b/>
          <w:bCs/>
        </w:rPr>
      </w:pPr>
      <w:r w:rsidRPr="00276358">
        <w:rPr>
          <w:rFonts w:cs="Calibri"/>
        </w:rPr>
        <w:t>Πρωινό και ελεύθερος χρόν</w:t>
      </w:r>
      <w:r w:rsidR="005A5DFA">
        <w:rPr>
          <w:rFonts w:cs="Calibri"/>
        </w:rPr>
        <w:t>ος στην πλούσια αγορά της Ρώμης</w:t>
      </w:r>
      <w:r w:rsidRPr="00276358">
        <w:rPr>
          <w:rFonts w:cs="Calibri"/>
        </w:rPr>
        <w:t>.</w:t>
      </w:r>
      <w:r w:rsidR="005A5DFA" w:rsidRPr="005A5DFA">
        <w:rPr>
          <w:rFonts w:cs="Calibri"/>
        </w:rPr>
        <w:t xml:space="preserve"> </w:t>
      </w:r>
      <w:r w:rsidRPr="00276358">
        <w:rPr>
          <w:rFonts w:cs="Calibri"/>
        </w:rPr>
        <w:t>Για όσους το επιθυμούν προτείνουμε μια εκδρομή στο πανέμορφο Τίβολι όπου θα θαυμάσουμε τους παγκοσμίως γνωστούς κήπους και τη βίλα του Καρδινάλιου Εστέ, που χτίστηκαν το 16ο αιώνα και διαθέτουν 100 κρήνες. Ακόμη, θα δούμε και την εξοχική κατοικία του αυτοκράτορα Αδριανού (2ος αιώνας μ.Χ.) που διαθέτει ένα μεγάλο υπαίθριο μουσείο ανακατασκευών των αγαπημένων κτιρίων του αυτοκράτορα</w:t>
      </w:r>
      <w:r w:rsidRPr="009B3191">
        <w:rPr>
          <w:rFonts w:cs="Calibri"/>
        </w:rPr>
        <w:t xml:space="preserve"> Αδριανού (2ος αιώνας μ.Χ.) που διαθέτει ένα μεγάλο υπαίθριο μουσείο ανακατασκευών των αγαπημένων κτιρίων του αυτοκράτορα.</w:t>
      </w:r>
      <w:r w:rsidR="00252023">
        <w:rPr>
          <w:rFonts w:cs="Calibri"/>
        </w:rPr>
        <w:t xml:space="preserve"> </w:t>
      </w:r>
      <w:r w:rsidR="00FA21C2" w:rsidRPr="00E45E61">
        <w:rPr>
          <w:rFonts w:cs="Calibri"/>
          <w:b/>
          <w:bCs/>
        </w:rPr>
        <w:t xml:space="preserve">(Κόστος προαιρετικής εκδρομής: </w:t>
      </w:r>
      <w:r w:rsidR="00FA21C2">
        <w:rPr>
          <w:rFonts w:cs="Calibri"/>
          <w:b/>
          <w:bCs/>
        </w:rPr>
        <w:t>55</w:t>
      </w:r>
      <w:r w:rsidR="00FA21C2" w:rsidRPr="00E45E61">
        <w:rPr>
          <w:rFonts w:cs="Calibri"/>
          <w:b/>
          <w:bCs/>
        </w:rPr>
        <w:t>€)</w:t>
      </w:r>
    </w:p>
    <w:p w14:paraId="17B286FF" w14:textId="77777777" w:rsidR="001056E3" w:rsidRDefault="001056E3" w:rsidP="008C5FF4">
      <w:pPr>
        <w:widowControl w:val="0"/>
        <w:autoSpaceDE w:val="0"/>
        <w:autoSpaceDN w:val="0"/>
        <w:spacing w:after="0" w:line="240" w:lineRule="auto"/>
        <w:jc w:val="both"/>
        <w:rPr>
          <w:rFonts w:ascii="Arial Narrow" w:hAnsi="Arial Narrow"/>
          <w:b/>
          <w:sz w:val="28"/>
          <w:szCs w:val="24"/>
        </w:rPr>
      </w:pPr>
    </w:p>
    <w:p w14:paraId="71E1526A" w14:textId="58E585E4" w:rsidR="006E139E" w:rsidRPr="00276358" w:rsidRDefault="006E139E" w:rsidP="008C5FF4">
      <w:pPr>
        <w:shd w:val="clear" w:color="auto" w:fill="FFFFFF"/>
        <w:spacing w:after="0" w:line="240" w:lineRule="auto"/>
        <w:jc w:val="both"/>
        <w:textAlignment w:val="baseline"/>
        <w:rPr>
          <w:rFonts w:ascii="Arial Narrow" w:eastAsia="Times New Roman" w:hAnsi="Arial Narrow"/>
          <w:b/>
          <w:bCs/>
          <w:color w:val="1F4071"/>
          <w:sz w:val="28"/>
          <w:szCs w:val="24"/>
          <w:bdr w:val="none" w:sz="0" w:space="0" w:color="auto" w:frame="1"/>
          <w:lang w:eastAsia="el-GR"/>
        </w:rPr>
      </w:pPr>
      <w:r w:rsidRPr="00276358">
        <w:rPr>
          <w:rFonts w:ascii="Arial Narrow" w:eastAsia="Times New Roman" w:hAnsi="Arial Narrow"/>
          <w:b/>
          <w:bCs/>
          <w:color w:val="1F4071"/>
          <w:sz w:val="28"/>
          <w:szCs w:val="24"/>
          <w:bdr w:val="none" w:sz="0" w:space="0" w:color="auto" w:frame="1"/>
          <w:lang w:eastAsia="el-GR"/>
        </w:rPr>
        <w:t xml:space="preserve">5η ημέρα: Ρώμη </w:t>
      </w:r>
      <w:r w:rsidR="006F6238" w:rsidRPr="00276358">
        <w:rPr>
          <w:rFonts w:ascii="Arial Narrow" w:eastAsia="Times New Roman" w:hAnsi="Arial Narrow"/>
          <w:b/>
          <w:bCs/>
          <w:color w:val="1F4071"/>
          <w:sz w:val="28"/>
          <w:szCs w:val="24"/>
          <w:bdr w:val="none" w:sz="0" w:space="0" w:color="auto" w:frame="1"/>
          <w:lang w:eastAsia="el-GR"/>
        </w:rPr>
        <w:t xml:space="preserve">– </w:t>
      </w:r>
      <w:r w:rsidRPr="00276358">
        <w:rPr>
          <w:rFonts w:ascii="Arial Narrow" w:eastAsia="Times New Roman" w:hAnsi="Arial Narrow"/>
          <w:b/>
          <w:bCs/>
          <w:color w:val="1F4071"/>
          <w:sz w:val="28"/>
          <w:szCs w:val="24"/>
          <w:bdr w:val="none" w:sz="0" w:space="0" w:color="auto" w:frame="1"/>
          <w:lang w:eastAsia="el-GR"/>
        </w:rPr>
        <w:t>Πτήση επιστροφής</w:t>
      </w:r>
    </w:p>
    <w:p w14:paraId="020057C3" w14:textId="31D83E45" w:rsidR="00EA0D3D" w:rsidRDefault="006E139E" w:rsidP="008C5FF4">
      <w:pPr>
        <w:widowControl w:val="0"/>
        <w:autoSpaceDE w:val="0"/>
        <w:autoSpaceDN w:val="0"/>
        <w:spacing w:after="0" w:line="240" w:lineRule="auto"/>
        <w:jc w:val="both"/>
        <w:rPr>
          <w:rFonts w:cs="Calibri"/>
        </w:rPr>
      </w:pPr>
      <w:bookmarkStart w:id="0" w:name="_Hlk115256195"/>
      <w:r w:rsidRPr="00276358">
        <w:rPr>
          <w:rFonts w:cs="Calibri"/>
        </w:rPr>
        <w:t>Πρωινό και</w:t>
      </w:r>
      <w:r w:rsidR="00C61B06">
        <w:rPr>
          <w:rFonts w:cs="Calibri"/>
        </w:rPr>
        <w:t xml:space="preserve"> </w:t>
      </w:r>
      <w:bookmarkEnd w:id="0"/>
      <w:r w:rsidRPr="00276358">
        <w:rPr>
          <w:rFonts w:cs="Calibri"/>
        </w:rPr>
        <w:t xml:space="preserve">αναχώρηση για το αεροδρόμιο </w:t>
      </w:r>
      <w:r w:rsidR="00842BE3">
        <w:rPr>
          <w:rFonts w:cs="Calibri"/>
        </w:rPr>
        <w:t>για</w:t>
      </w:r>
      <w:r w:rsidRPr="00276358">
        <w:rPr>
          <w:rFonts w:cs="Calibri"/>
        </w:rPr>
        <w:t xml:space="preserve"> την πτήση επιστροφής</w:t>
      </w:r>
      <w:r w:rsidR="00F81862" w:rsidRPr="00276358">
        <w:rPr>
          <w:rFonts w:cs="Calibri"/>
        </w:rPr>
        <w:t>.</w:t>
      </w:r>
    </w:p>
    <w:p w14:paraId="1E9C991A" w14:textId="77777777" w:rsidR="009F4863" w:rsidRDefault="009F4863" w:rsidP="008C5FF4">
      <w:pPr>
        <w:spacing w:after="0" w:line="240" w:lineRule="auto"/>
        <w:ind w:right="-766"/>
        <w:rPr>
          <w:rFonts w:cs="Calibri"/>
        </w:rPr>
      </w:pPr>
      <w:bookmarkStart w:id="1" w:name="_Hlk115261036"/>
    </w:p>
    <w:p w14:paraId="4841EA20" w14:textId="01075A38" w:rsidR="00722099" w:rsidRDefault="00722099">
      <w:pPr>
        <w:spacing w:after="160" w:line="259" w:lineRule="auto"/>
        <w:rPr>
          <w:rFonts w:ascii="Arial Narrow" w:eastAsia="Μοντέρνα" w:hAnsi="Arial Narrow" w:cs="Tahoma"/>
          <w:b/>
          <w:bCs/>
          <w:sz w:val="32"/>
          <w:szCs w:val="28"/>
          <w:u w:val="single"/>
          <w:lang w:eastAsia="el-GR"/>
        </w:rPr>
      </w:pPr>
      <w:r>
        <w:rPr>
          <w:rFonts w:ascii="Arial Narrow" w:eastAsia="Μοντέρνα" w:hAnsi="Arial Narrow" w:cs="Tahoma"/>
          <w:b/>
          <w:bCs/>
          <w:sz w:val="32"/>
          <w:szCs w:val="28"/>
          <w:u w:val="single"/>
          <w:lang w:eastAsia="el-GR"/>
        </w:rPr>
        <w:br w:type="page"/>
      </w:r>
    </w:p>
    <w:p w14:paraId="394ECCE2" w14:textId="2FC231CB" w:rsidR="00842BE3" w:rsidRPr="008F58F7" w:rsidRDefault="00E86CD2" w:rsidP="008C5FF4">
      <w:pPr>
        <w:spacing w:after="0" w:line="360" w:lineRule="auto"/>
        <w:ind w:left="1440" w:right="-766" w:firstLine="720"/>
        <w:rPr>
          <w:rFonts w:ascii="Arial Narrow" w:eastAsia="Μοντέρνα" w:hAnsi="Arial Narrow" w:cs="Tahoma"/>
          <w:b/>
          <w:bCs/>
          <w:sz w:val="32"/>
          <w:szCs w:val="28"/>
          <w:u w:val="single"/>
          <w:lang w:val="en-US" w:eastAsia="el-GR"/>
        </w:rPr>
      </w:pPr>
      <w:r w:rsidRPr="00E86CD2">
        <w:rPr>
          <w:rFonts w:ascii="Arial Narrow" w:eastAsia="Μοντέρνα" w:hAnsi="Arial Narrow" w:cs="Tahoma"/>
          <w:b/>
          <w:bCs/>
          <w:sz w:val="32"/>
          <w:szCs w:val="28"/>
          <w:u w:val="single"/>
          <w:lang w:eastAsia="el-GR"/>
        </w:rPr>
        <w:lastRenderedPageBreak/>
        <w:t xml:space="preserve">Τιμοκατάλογος </w:t>
      </w:r>
      <w:r w:rsidR="00662FC9">
        <w:rPr>
          <w:rFonts w:ascii="Arial Narrow" w:eastAsia="Μοντέρνα" w:hAnsi="Arial Narrow" w:cs="Tahoma"/>
          <w:b/>
          <w:bCs/>
          <w:sz w:val="32"/>
          <w:szCs w:val="28"/>
          <w:u w:val="single"/>
          <w:lang w:eastAsia="el-GR"/>
        </w:rPr>
        <w:t>0</w:t>
      </w:r>
      <w:r w:rsidR="002B71A4">
        <w:rPr>
          <w:rFonts w:ascii="Arial Narrow" w:eastAsia="Μοντέρνα" w:hAnsi="Arial Narrow" w:cs="Tahoma"/>
          <w:b/>
          <w:bCs/>
          <w:sz w:val="32"/>
          <w:szCs w:val="28"/>
          <w:u w:val="single"/>
          <w:lang w:eastAsia="el-GR"/>
        </w:rPr>
        <w:t>1/06</w:t>
      </w:r>
      <w:r w:rsidR="008F58F7">
        <w:rPr>
          <w:rFonts w:ascii="Arial Narrow" w:eastAsia="Μοντέρνα" w:hAnsi="Arial Narrow" w:cs="Tahoma"/>
          <w:b/>
          <w:bCs/>
          <w:sz w:val="32"/>
          <w:szCs w:val="28"/>
          <w:u w:val="single"/>
          <w:lang w:val="en-US" w:eastAsia="el-GR"/>
        </w:rPr>
        <w:t xml:space="preserve">/23 </w:t>
      </w:r>
      <w:r w:rsidR="008F58F7">
        <w:rPr>
          <w:rFonts w:ascii="Arial Narrow" w:eastAsia="Μοντέρνα" w:hAnsi="Arial Narrow" w:cs="Tahoma"/>
          <w:b/>
          <w:bCs/>
          <w:sz w:val="32"/>
          <w:szCs w:val="28"/>
          <w:u w:val="single"/>
          <w:lang w:eastAsia="el-GR"/>
        </w:rPr>
        <w:t>–</w:t>
      </w:r>
      <w:r w:rsidR="008F58F7">
        <w:rPr>
          <w:rFonts w:ascii="Arial Narrow" w:eastAsia="Μοντέρνα" w:hAnsi="Arial Narrow" w:cs="Tahoma"/>
          <w:b/>
          <w:bCs/>
          <w:sz w:val="32"/>
          <w:szCs w:val="28"/>
          <w:u w:val="single"/>
          <w:lang w:val="en-US" w:eastAsia="el-GR"/>
        </w:rPr>
        <w:t xml:space="preserve"> </w:t>
      </w:r>
      <w:r w:rsidR="002B71A4">
        <w:rPr>
          <w:rFonts w:ascii="Arial Narrow" w:eastAsia="Μοντέρνα" w:hAnsi="Arial Narrow" w:cs="Tahoma"/>
          <w:b/>
          <w:bCs/>
          <w:sz w:val="32"/>
          <w:szCs w:val="28"/>
          <w:u w:val="single"/>
          <w:lang w:eastAsia="el-GR"/>
        </w:rPr>
        <w:t>05/06</w:t>
      </w:r>
      <w:r w:rsidR="008F58F7">
        <w:rPr>
          <w:rFonts w:ascii="Arial Narrow" w:eastAsia="Μοντέρνα" w:hAnsi="Arial Narrow" w:cs="Tahoma"/>
          <w:b/>
          <w:bCs/>
          <w:sz w:val="32"/>
          <w:szCs w:val="28"/>
          <w:u w:val="single"/>
          <w:lang w:val="en-US" w:eastAsia="el-GR"/>
        </w:rPr>
        <w:t>/23</w:t>
      </w:r>
    </w:p>
    <w:tbl>
      <w:tblPr>
        <w:tblW w:w="9612" w:type="dxa"/>
        <w:jc w:val="center"/>
        <w:tblCellMar>
          <w:left w:w="0" w:type="dxa"/>
          <w:right w:w="0" w:type="dxa"/>
        </w:tblCellMar>
        <w:tblLook w:val="04A0" w:firstRow="1" w:lastRow="0" w:firstColumn="1" w:lastColumn="0" w:noHBand="0" w:noVBand="1"/>
      </w:tblPr>
      <w:tblGrid>
        <w:gridCol w:w="2088"/>
        <w:gridCol w:w="1139"/>
        <w:gridCol w:w="1021"/>
        <w:gridCol w:w="1010"/>
        <w:gridCol w:w="1053"/>
        <w:gridCol w:w="1020"/>
        <w:gridCol w:w="1050"/>
        <w:gridCol w:w="1231"/>
      </w:tblGrid>
      <w:tr w:rsidR="00362D4D" w:rsidRPr="006D6667" w14:paraId="7D86BB21" w14:textId="77777777" w:rsidTr="00362D4D">
        <w:trPr>
          <w:trHeight w:val="383"/>
          <w:jc w:val="center"/>
        </w:trPr>
        <w:tc>
          <w:tcPr>
            <w:tcW w:w="2088"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4896E255" w14:textId="4A5F7C87" w:rsidR="005B7393" w:rsidRPr="006D6667" w:rsidRDefault="005B7393" w:rsidP="008C5FF4">
            <w:pPr>
              <w:spacing w:after="0" w:line="240" w:lineRule="auto"/>
              <w:jc w:val="center"/>
              <w:rPr>
                <w:rFonts w:ascii="Arial" w:eastAsia="Times New Roman" w:hAnsi="Arial" w:cs="Arial"/>
                <w:b/>
                <w:bCs/>
                <w:color w:val="FFFFFF" w:themeColor="background1"/>
                <w:lang w:eastAsia="el-GR"/>
              </w:rPr>
            </w:pPr>
            <w:r w:rsidRPr="006D6667">
              <w:rPr>
                <w:rFonts w:ascii="Arial" w:eastAsia="Times New Roman" w:hAnsi="Arial" w:cs="Arial"/>
                <w:b/>
                <w:bCs/>
                <w:color w:val="FFFFFF" w:themeColor="background1"/>
                <w:lang w:eastAsia="el-GR"/>
              </w:rPr>
              <w:t xml:space="preserve">Ξενοδοχεία </w:t>
            </w:r>
          </w:p>
        </w:tc>
        <w:tc>
          <w:tcPr>
            <w:tcW w:w="1139" w:type="dxa"/>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5F75A0FB" w14:textId="4498A7D4" w:rsidR="005B7393" w:rsidRPr="005A5DFA" w:rsidRDefault="005B7393" w:rsidP="008C5FF4">
            <w:pPr>
              <w:spacing w:after="0" w:line="240" w:lineRule="auto"/>
              <w:jc w:val="center"/>
              <w:rPr>
                <w:rFonts w:ascii="Arial" w:eastAsia="Times New Roman" w:hAnsi="Arial" w:cs="Arial"/>
                <w:b/>
                <w:bCs/>
                <w:color w:val="FFFFFF" w:themeColor="background1"/>
                <w:lang w:eastAsia="el-GR"/>
              </w:rPr>
            </w:pPr>
            <w:r w:rsidRPr="006D6667">
              <w:rPr>
                <w:rFonts w:ascii="Arial" w:eastAsia="Times New Roman" w:hAnsi="Arial" w:cs="Arial"/>
                <w:b/>
                <w:bCs/>
                <w:color w:val="FFFFFF" w:themeColor="background1"/>
                <w:lang w:val="en-US" w:eastAsia="el-GR"/>
              </w:rPr>
              <w:t>Early booking</w:t>
            </w:r>
          </w:p>
        </w:tc>
        <w:tc>
          <w:tcPr>
            <w:tcW w:w="1021" w:type="dxa"/>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3EADAFAD" w14:textId="7C6E1901" w:rsidR="005B7393" w:rsidRPr="00362D4D" w:rsidRDefault="00362D4D" w:rsidP="008C5FF4">
            <w:pPr>
              <w:spacing w:after="0" w:line="240" w:lineRule="auto"/>
              <w:jc w:val="center"/>
              <w:rPr>
                <w:rFonts w:ascii="Arial" w:eastAsia="Times New Roman" w:hAnsi="Arial" w:cs="Arial"/>
                <w:b/>
                <w:bCs/>
                <w:i/>
                <w:color w:val="FFFFFF" w:themeColor="background1"/>
                <w:lang w:eastAsia="el-GR"/>
              </w:rPr>
            </w:pPr>
            <w:r>
              <w:rPr>
                <w:rFonts w:ascii="Arial" w:eastAsia="Times New Roman" w:hAnsi="Arial" w:cs="Arial"/>
                <w:b/>
                <w:bCs/>
                <w:color w:val="FFFFFF" w:themeColor="background1"/>
                <w:lang w:eastAsia="el-GR"/>
              </w:rPr>
              <w:t>Κανονική τιμή</w:t>
            </w:r>
          </w:p>
        </w:tc>
        <w:tc>
          <w:tcPr>
            <w:tcW w:w="1010" w:type="dxa"/>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03B4C1A3" w14:textId="77777777" w:rsidR="005B7393" w:rsidRPr="005B7393" w:rsidRDefault="005B7393" w:rsidP="008C5FF4">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1</w:t>
            </w:r>
            <w:r w:rsidRPr="006D6667">
              <w:rPr>
                <w:rFonts w:ascii="Arial" w:eastAsia="Times New Roman" w:hAnsi="Arial" w:cs="Arial"/>
                <w:b/>
                <w:bCs/>
                <w:color w:val="FFFFFF" w:themeColor="background1"/>
                <w:sz w:val="20"/>
                <w:szCs w:val="20"/>
                <w:vertAlign w:val="superscript"/>
                <w:lang w:eastAsia="el-GR"/>
              </w:rPr>
              <w:t>ο</w:t>
            </w:r>
            <w:r w:rsidRPr="005B7393">
              <w:rPr>
                <w:rFonts w:ascii="Arial" w:eastAsia="Times New Roman" w:hAnsi="Arial" w:cs="Arial"/>
                <w:b/>
                <w:bCs/>
                <w:color w:val="FFFFFF" w:themeColor="background1"/>
                <w:sz w:val="20"/>
                <w:szCs w:val="20"/>
                <w:lang w:val="en-US" w:eastAsia="el-GR"/>
              </w:rPr>
              <w:t xml:space="preserve"> </w:t>
            </w:r>
            <w:r w:rsidRPr="006D6667">
              <w:rPr>
                <w:rFonts w:ascii="Arial" w:eastAsia="Times New Roman" w:hAnsi="Arial" w:cs="Arial"/>
                <w:b/>
                <w:bCs/>
                <w:color w:val="FFFFFF" w:themeColor="background1"/>
                <w:sz w:val="20"/>
                <w:szCs w:val="20"/>
                <w:lang w:eastAsia="el-GR"/>
              </w:rPr>
              <w:t>Παιδί</w:t>
            </w:r>
            <w:r w:rsidRPr="005B7393">
              <w:rPr>
                <w:rFonts w:ascii="Arial" w:eastAsia="Times New Roman" w:hAnsi="Arial" w:cs="Arial"/>
                <w:b/>
                <w:bCs/>
                <w:color w:val="FFFFFF" w:themeColor="background1"/>
                <w:sz w:val="20"/>
                <w:szCs w:val="20"/>
                <w:lang w:val="en-US" w:eastAsia="el-GR"/>
              </w:rPr>
              <w:t xml:space="preserve"> </w:t>
            </w:r>
          </w:p>
          <w:p w14:paraId="48754196" w14:textId="77777777" w:rsidR="005B7393" w:rsidRPr="005B7393" w:rsidRDefault="005B7393" w:rsidP="008C5FF4">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2-12</w:t>
            </w:r>
            <w:r>
              <w:rPr>
                <w:rFonts w:ascii="Arial" w:eastAsia="Times New Roman" w:hAnsi="Arial" w:cs="Arial"/>
                <w:b/>
                <w:bCs/>
                <w:color w:val="FFFFFF" w:themeColor="background1"/>
                <w:sz w:val="20"/>
                <w:szCs w:val="20"/>
                <w:lang w:val="en-US" w:eastAsia="el-GR"/>
              </w:rPr>
              <w:t xml:space="preserve"> </w:t>
            </w:r>
            <w:r>
              <w:rPr>
                <w:rFonts w:ascii="Arial" w:eastAsia="Times New Roman" w:hAnsi="Arial" w:cs="Arial"/>
                <w:b/>
                <w:bCs/>
                <w:color w:val="FFFFFF" w:themeColor="background1"/>
                <w:sz w:val="20"/>
                <w:szCs w:val="20"/>
                <w:lang w:eastAsia="el-GR"/>
              </w:rPr>
              <w:t>ετών</w:t>
            </w:r>
          </w:p>
          <w:p w14:paraId="2C92F16E" w14:textId="5561FA3F" w:rsidR="005B7393" w:rsidRPr="005B7393" w:rsidRDefault="005B7393" w:rsidP="008C5FF4">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Early booking</w:t>
            </w:r>
          </w:p>
        </w:tc>
        <w:tc>
          <w:tcPr>
            <w:tcW w:w="1053"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290D029A" w14:textId="77777777" w:rsidR="005B7393" w:rsidRPr="006D6667" w:rsidRDefault="005B7393" w:rsidP="008C5FF4">
            <w:pPr>
              <w:spacing w:after="0" w:line="240" w:lineRule="auto"/>
              <w:jc w:val="center"/>
              <w:rPr>
                <w:rFonts w:ascii="Arial" w:eastAsia="Times New Roman" w:hAnsi="Arial" w:cs="Arial"/>
                <w:b/>
                <w:bCs/>
                <w:color w:val="FFFFFF" w:themeColor="background1"/>
                <w:sz w:val="20"/>
                <w:szCs w:val="20"/>
                <w:lang w:eastAsia="el-GR"/>
              </w:rPr>
            </w:pPr>
            <w:r w:rsidRPr="006D6667">
              <w:rPr>
                <w:rFonts w:ascii="Arial" w:eastAsia="Times New Roman" w:hAnsi="Arial" w:cs="Arial"/>
                <w:b/>
                <w:bCs/>
                <w:color w:val="FFFFFF" w:themeColor="background1"/>
                <w:sz w:val="20"/>
                <w:szCs w:val="20"/>
                <w:lang w:eastAsia="el-GR"/>
              </w:rPr>
              <w:t>1</w:t>
            </w:r>
            <w:r w:rsidRPr="006D6667">
              <w:rPr>
                <w:rFonts w:ascii="Arial" w:eastAsia="Times New Roman" w:hAnsi="Arial" w:cs="Arial"/>
                <w:b/>
                <w:bCs/>
                <w:color w:val="FFFFFF" w:themeColor="background1"/>
                <w:sz w:val="20"/>
                <w:szCs w:val="20"/>
                <w:vertAlign w:val="superscript"/>
                <w:lang w:eastAsia="el-GR"/>
              </w:rPr>
              <w:t>ο</w:t>
            </w:r>
            <w:r w:rsidRPr="006D6667">
              <w:rPr>
                <w:rFonts w:ascii="Arial" w:eastAsia="Times New Roman" w:hAnsi="Arial" w:cs="Arial"/>
                <w:b/>
                <w:bCs/>
                <w:color w:val="FFFFFF" w:themeColor="background1"/>
                <w:sz w:val="20"/>
                <w:szCs w:val="20"/>
                <w:lang w:eastAsia="el-GR"/>
              </w:rPr>
              <w:t xml:space="preserve"> Παιδί </w:t>
            </w:r>
          </w:p>
          <w:p w14:paraId="7329A263" w14:textId="77777777" w:rsidR="005B7393" w:rsidRPr="006D6667" w:rsidRDefault="005B7393" w:rsidP="008C5FF4">
            <w:pPr>
              <w:spacing w:after="0" w:line="240" w:lineRule="auto"/>
              <w:jc w:val="center"/>
              <w:rPr>
                <w:rFonts w:ascii="Arial" w:eastAsia="Times New Roman" w:hAnsi="Arial" w:cs="Arial"/>
                <w:b/>
                <w:bCs/>
                <w:color w:val="FFFFFF" w:themeColor="background1"/>
                <w:sz w:val="20"/>
                <w:szCs w:val="20"/>
                <w:lang w:eastAsia="el-GR"/>
              </w:rPr>
            </w:pPr>
            <w:r w:rsidRPr="006D6667">
              <w:rPr>
                <w:rFonts w:ascii="Arial" w:eastAsia="Times New Roman" w:hAnsi="Arial" w:cs="Arial"/>
                <w:b/>
                <w:bCs/>
                <w:color w:val="FFFFFF" w:themeColor="background1"/>
                <w:sz w:val="20"/>
                <w:szCs w:val="20"/>
                <w:lang w:eastAsia="el-GR"/>
              </w:rPr>
              <w:t>2-12</w:t>
            </w:r>
            <w:r>
              <w:rPr>
                <w:rFonts w:ascii="Arial" w:eastAsia="Times New Roman" w:hAnsi="Arial" w:cs="Arial"/>
                <w:b/>
                <w:bCs/>
                <w:color w:val="FFFFFF" w:themeColor="background1"/>
                <w:sz w:val="20"/>
                <w:szCs w:val="20"/>
                <w:lang w:eastAsia="el-GR"/>
              </w:rPr>
              <w:t xml:space="preserve"> ετών</w:t>
            </w:r>
          </w:p>
          <w:p w14:paraId="41449AA6" w14:textId="1F47A501" w:rsidR="005B7393" w:rsidRPr="00FF3AAE" w:rsidRDefault="005B7393" w:rsidP="008C5FF4">
            <w:pPr>
              <w:spacing w:after="0" w:line="240" w:lineRule="auto"/>
              <w:jc w:val="center"/>
              <w:rPr>
                <w:rFonts w:ascii="Arial" w:eastAsia="Times New Roman" w:hAnsi="Arial" w:cs="Arial"/>
                <w:b/>
                <w:bCs/>
                <w:color w:val="FFFFFF" w:themeColor="background1"/>
                <w:sz w:val="20"/>
                <w:szCs w:val="20"/>
                <w:lang w:eastAsia="el-GR"/>
              </w:rPr>
            </w:pPr>
            <w:r w:rsidRPr="005B7393">
              <w:rPr>
                <w:rFonts w:ascii="Arial" w:eastAsia="Times New Roman" w:hAnsi="Arial" w:cs="Arial"/>
                <w:b/>
                <w:bCs/>
                <w:color w:val="FFFFFF" w:themeColor="background1"/>
                <w:sz w:val="20"/>
                <w:szCs w:val="20"/>
                <w:lang w:eastAsia="el-GR"/>
              </w:rPr>
              <w:t>Κανονική</w:t>
            </w:r>
            <w:r w:rsidRPr="006D6667">
              <w:rPr>
                <w:rFonts w:ascii="Arial" w:eastAsia="Times New Roman" w:hAnsi="Arial" w:cs="Arial"/>
                <w:b/>
                <w:bCs/>
                <w:color w:val="FFFFFF" w:themeColor="background1"/>
                <w:sz w:val="20"/>
                <w:szCs w:val="20"/>
                <w:lang w:eastAsia="el-GR"/>
              </w:rPr>
              <w:t xml:space="preserve"> </w:t>
            </w:r>
            <w:r>
              <w:rPr>
                <w:rFonts w:ascii="Arial" w:eastAsia="Times New Roman" w:hAnsi="Arial" w:cs="Arial"/>
                <w:b/>
                <w:bCs/>
                <w:color w:val="FFFFFF" w:themeColor="background1"/>
                <w:sz w:val="20"/>
                <w:szCs w:val="20"/>
                <w:lang w:eastAsia="el-GR"/>
              </w:rPr>
              <w:t>τιμή</w:t>
            </w:r>
          </w:p>
        </w:tc>
        <w:tc>
          <w:tcPr>
            <w:tcW w:w="1020"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6A4CBBAA" w14:textId="77777777" w:rsidR="005B7393" w:rsidRPr="005B7393" w:rsidRDefault="005B7393" w:rsidP="008C5FF4">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2</w:t>
            </w:r>
            <w:r w:rsidRPr="006D6667">
              <w:rPr>
                <w:rFonts w:ascii="Arial" w:eastAsia="Times New Roman" w:hAnsi="Arial" w:cs="Arial"/>
                <w:b/>
                <w:bCs/>
                <w:color w:val="FFFFFF" w:themeColor="background1"/>
                <w:sz w:val="20"/>
                <w:szCs w:val="20"/>
                <w:vertAlign w:val="superscript"/>
                <w:lang w:eastAsia="el-GR"/>
              </w:rPr>
              <w:t>ο</w:t>
            </w:r>
            <w:r w:rsidRPr="005B7393">
              <w:rPr>
                <w:rFonts w:ascii="Arial" w:eastAsia="Times New Roman" w:hAnsi="Arial" w:cs="Arial"/>
                <w:b/>
                <w:bCs/>
                <w:color w:val="FFFFFF" w:themeColor="background1"/>
                <w:sz w:val="20"/>
                <w:szCs w:val="20"/>
                <w:lang w:val="en-US" w:eastAsia="el-GR"/>
              </w:rPr>
              <w:t xml:space="preserve"> </w:t>
            </w:r>
            <w:r w:rsidRPr="006D6667">
              <w:rPr>
                <w:rFonts w:ascii="Arial" w:eastAsia="Times New Roman" w:hAnsi="Arial" w:cs="Arial"/>
                <w:b/>
                <w:bCs/>
                <w:color w:val="FFFFFF" w:themeColor="background1"/>
                <w:sz w:val="20"/>
                <w:szCs w:val="20"/>
                <w:lang w:eastAsia="el-GR"/>
              </w:rPr>
              <w:t>Παιδί</w:t>
            </w:r>
            <w:r w:rsidRPr="005B7393">
              <w:rPr>
                <w:rFonts w:ascii="Arial" w:eastAsia="Times New Roman" w:hAnsi="Arial" w:cs="Arial"/>
                <w:b/>
                <w:bCs/>
                <w:color w:val="FFFFFF" w:themeColor="background1"/>
                <w:sz w:val="20"/>
                <w:szCs w:val="20"/>
                <w:lang w:val="en-US" w:eastAsia="el-GR"/>
              </w:rPr>
              <w:t xml:space="preserve"> </w:t>
            </w:r>
          </w:p>
          <w:p w14:paraId="1CC86A03" w14:textId="77777777" w:rsidR="005B7393" w:rsidRPr="005B7393" w:rsidRDefault="005B7393" w:rsidP="008C5FF4">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 xml:space="preserve">2-12 </w:t>
            </w:r>
            <w:r>
              <w:rPr>
                <w:rFonts w:ascii="Arial" w:eastAsia="Times New Roman" w:hAnsi="Arial" w:cs="Arial"/>
                <w:b/>
                <w:bCs/>
                <w:color w:val="FFFFFF" w:themeColor="background1"/>
                <w:sz w:val="20"/>
                <w:szCs w:val="20"/>
                <w:lang w:eastAsia="el-GR"/>
              </w:rPr>
              <w:t>ετών</w:t>
            </w:r>
          </w:p>
          <w:p w14:paraId="07C86B05" w14:textId="4F97B53A" w:rsidR="005B7393" w:rsidRPr="005B7393" w:rsidRDefault="005B7393" w:rsidP="008C5FF4">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Early booking</w:t>
            </w:r>
          </w:p>
        </w:tc>
        <w:tc>
          <w:tcPr>
            <w:tcW w:w="1050"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105DB3F" w14:textId="77777777" w:rsidR="005B7393" w:rsidRPr="005B7393" w:rsidRDefault="005B7393" w:rsidP="008C5FF4">
            <w:pPr>
              <w:spacing w:after="0" w:line="240" w:lineRule="auto"/>
              <w:jc w:val="center"/>
              <w:rPr>
                <w:rFonts w:ascii="Arial" w:eastAsia="Times New Roman" w:hAnsi="Arial" w:cs="Arial"/>
                <w:b/>
                <w:bCs/>
                <w:color w:val="FFFFFF" w:themeColor="background1"/>
                <w:sz w:val="20"/>
                <w:szCs w:val="20"/>
                <w:lang w:eastAsia="el-GR"/>
              </w:rPr>
            </w:pPr>
            <w:r w:rsidRPr="005B7393">
              <w:rPr>
                <w:rFonts w:ascii="Arial" w:eastAsia="Times New Roman" w:hAnsi="Arial" w:cs="Arial"/>
                <w:b/>
                <w:bCs/>
                <w:color w:val="FFFFFF" w:themeColor="background1"/>
                <w:sz w:val="20"/>
                <w:szCs w:val="20"/>
                <w:lang w:eastAsia="el-GR"/>
              </w:rPr>
              <w:t>2ο Παιδί</w:t>
            </w:r>
          </w:p>
          <w:p w14:paraId="48B8C0B3" w14:textId="77777777" w:rsidR="005B7393" w:rsidRPr="005B7393" w:rsidRDefault="005B7393" w:rsidP="008C5FF4">
            <w:pPr>
              <w:spacing w:after="0" w:line="240" w:lineRule="auto"/>
              <w:jc w:val="center"/>
              <w:rPr>
                <w:rFonts w:ascii="Arial" w:eastAsia="Times New Roman" w:hAnsi="Arial" w:cs="Arial"/>
                <w:b/>
                <w:bCs/>
                <w:color w:val="FFFFFF" w:themeColor="background1"/>
                <w:sz w:val="20"/>
                <w:szCs w:val="20"/>
                <w:lang w:eastAsia="el-GR"/>
              </w:rPr>
            </w:pPr>
            <w:r w:rsidRPr="005B7393">
              <w:rPr>
                <w:rFonts w:ascii="Arial" w:eastAsia="Times New Roman" w:hAnsi="Arial" w:cs="Arial"/>
                <w:b/>
                <w:bCs/>
                <w:color w:val="FFFFFF" w:themeColor="background1"/>
                <w:sz w:val="20"/>
                <w:szCs w:val="20"/>
                <w:lang w:eastAsia="el-GR"/>
              </w:rPr>
              <w:t>2-12 ετών</w:t>
            </w:r>
          </w:p>
          <w:p w14:paraId="4F66282E" w14:textId="72C5716F" w:rsidR="005B7393" w:rsidRPr="005B7393" w:rsidRDefault="005B7393" w:rsidP="008C5FF4">
            <w:pPr>
              <w:spacing w:after="0" w:line="240" w:lineRule="auto"/>
              <w:jc w:val="center"/>
              <w:rPr>
                <w:rFonts w:ascii="Arial" w:eastAsia="Times New Roman" w:hAnsi="Arial" w:cs="Arial"/>
                <w:b/>
                <w:bCs/>
                <w:color w:val="FFFFFF" w:themeColor="background1"/>
                <w:sz w:val="20"/>
                <w:szCs w:val="20"/>
                <w:lang w:eastAsia="el-GR"/>
              </w:rPr>
            </w:pPr>
            <w:r w:rsidRPr="005B7393">
              <w:rPr>
                <w:rFonts w:ascii="Arial" w:eastAsia="Times New Roman" w:hAnsi="Arial" w:cs="Arial"/>
                <w:b/>
                <w:bCs/>
                <w:color w:val="FFFFFF" w:themeColor="background1"/>
                <w:sz w:val="20"/>
                <w:szCs w:val="20"/>
                <w:lang w:eastAsia="el-GR"/>
              </w:rPr>
              <w:t>Κανονική τιμή</w:t>
            </w:r>
          </w:p>
        </w:tc>
        <w:tc>
          <w:tcPr>
            <w:tcW w:w="1227"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1D205C6E" w14:textId="0C86845E" w:rsidR="005B7393" w:rsidRPr="006D6667" w:rsidRDefault="005B7393" w:rsidP="008C5FF4">
            <w:pPr>
              <w:spacing w:after="0" w:line="240" w:lineRule="auto"/>
              <w:jc w:val="center"/>
              <w:rPr>
                <w:rFonts w:ascii="Arial" w:eastAsia="Times New Roman" w:hAnsi="Arial" w:cs="Arial"/>
                <w:b/>
                <w:bCs/>
                <w:color w:val="FFFFFF" w:themeColor="background1"/>
                <w:lang w:eastAsia="el-GR"/>
              </w:rPr>
            </w:pPr>
            <w:r w:rsidRPr="00C07DF6">
              <w:rPr>
                <w:rFonts w:ascii="Arial" w:eastAsia="Times New Roman" w:hAnsi="Arial" w:cs="Arial"/>
                <w:b/>
                <w:bCs/>
                <w:color w:val="FFFFFF" w:themeColor="background1"/>
                <w:sz w:val="20"/>
                <w:lang w:eastAsia="el-GR"/>
              </w:rPr>
              <w:t xml:space="preserve">Επιβάρυνση </w:t>
            </w:r>
            <w:r w:rsidR="002F2843" w:rsidRPr="00C07DF6">
              <w:rPr>
                <w:rFonts w:ascii="Arial" w:eastAsia="Times New Roman" w:hAnsi="Arial" w:cs="Arial"/>
                <w:b/>
                <w:bCs/>
                <w:color w:val="FFFFFF" w:themeColor="background1"/>
                <w:sz w:val="20"/>
                <w:lang w:eastAsia="el-GR"/>
              </w:rPr>
              <w:t>μονόκλινου</w:t>
            </w:r>
          </w:p>
        </w:tc>
      </w:tr>
      <w:tr w:rsidR="00362D4D" w:rsidRPr="006D6667" w14:paraId="5719532B" w14:textId="77777777" w:rsidTr="00362D4D">
        <w:trPr>
          <w:trHeight w:val="387"/>
          <w:jc w:val="center"/>
        </w:trPr>
        <w:tc>
          <w:tcPr>
            <w:tcW w:w="2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9BB60" w14:textId="77777777" w:rsidR="006D6667" w:rsidRDefault="00BC21C5" w:rsidP="008C5FF4">
            <w:pPr>
              <w:keepNext/>
              <w:shd w:val="clear" w:color="auto" w:fill="FFFFFF"/>
              <w:spacing w:after="0" w:line="240" w:lineRule="auto"/>
              <w:jc w:val="center"/>
              <w:textAlignment w:val="baseline"/>
              <w:outlineLvl w:val="1"/>
              <w:rPr>
                <w:rFonts w:ascii="Arial" w:eastAsia="Μοντέρνα" w:hAnsi="Arial" w:cs="Arial"/>
                <w:b/>
                <w:lang w:val="en-US" w:eastAsia="el-GR"/>
              </w:rPr>
            </w:pPr>
            <w:r>
              <w:rPr>
                <w:rFonts w:ascii="Arial" w:eastAsia="Μοντέρνα" w:hAnsi="Arial" w:cs="Arial"/>
                <w:b/>
                <w:lang w:val="en-US" w:eastAsia="el-GR"/>
              </w:rPr>
              <w:t>King 3*</w:t>
            </w:r>
          </w:p>
          <w:p w14:paraId="242F3FA4" w14:textId="1D18D703" w:rsidR="00BC21C5" w:rsidRPr="00BC21C5" w:rsidRDefault="00BC21C5" w:rsidP="008C5FF4">
            <w:pPr>
              <w:keepNext/>
              <w:shd w:val="clear" w:color="auto" w:fill="FFFFFF"/>
              <w:spacing w:after="0" w:line="240" w:lineRule="auto"/>
              <w:jc w:val="center"/>
              <w:textAlignment w:val="baseline"/>
              <w:outlineLvl w:val="1"/>
              <w:rPr>
                <w:rFonts w:ascii="Arial" w:eastAsia="Μοντέρνα" w:hAnsi="Arial" w:cs="Arial"/>
                <w:bCs/>
                <w:lang w:val="en-US" w:eastAsia="el-GR"/>
              </w:rPr>
            </w:pPr>
            <w:r>
              <w:rPr>
                <w:rFonts w:ascii="Arial" w:eastAsia="Μοντέρνα" w:hAnsi="Arial" w:cs="Arial"/>
                <w:bCs/>
                <w:lang w:eastAsia="el-GR"/>
              </w:rPr>
              <w:t>(κεντρικό) Spagna</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14:paraId="43A92A6E" w14:textId="3FD22DE4" w:rsidR="006D6667" w:rsidRPr="006D6667" w:rsidRDefault="008E60E5" w:rsidP="008C5FF4">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375</w:t>
            </w:r>
            <w:r w:rsidR="006D6667" w:rsidRPr="006D6667">
              <w:rPr>
                <w:rFonts w:ascii="Arial" w:eastAsia="Times New Roman" w:hAnsi="Arial" w:cs="Arial"/>
                <w:b/>
                <w:bCs/>
                <w:color w:val="000000"/>
                <w:lang w:val="en-US" w:eastAsia="el-GR"/>
              </w:rPr>
              <w:t>€</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14:paraId="4BCD8C1C" w14:textId="47D3CF6C" w:rsidR="006D6667" w:rsidRPr="006D6667" w:rsidRDefault="0080240E" w:rsidP="008C5FF4">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4</w:t>
            </w:r>
            <w:r w:rsidR="008E60E5">
              <w:rPr>
                <w:rFonts w:ascii="Arial" w:eastAsia="Times New Roman" w:hAnsi="Arial" w:cs="Arial"/>
                <w:b/>
                <w:bCs/>
                <w:color w:val="000000"/>
                <w:lang w:val="en-US" w:eastAsia="el-GR"/>
              </w:rPr>
              <w:t>75</w:t>
            </w:r>
            <w:r w:rsidR="006D6667" w:rsidRPr="006D6667">
              <w:rPr>
                <w:rFonts w:ascii="Arial" w:eastAsia="Times New Roman" w:hAnsi="Arial" w:cs="Arial"/>
                <w:b/>
                <w:bCs/>
                <w:color w:val="000000"/>
                <w:lang w:val="en-US" w:eastAsia="el-GR"/>
              </w:rPr>
              <w:t>€</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14:paraId="2784F952" w14:textId="76AF8C3F" w:rsidR="006D6667" w:rsidRPr="006D6667" w:rsidRDefault="0080240E" w:rsidP="008C5FF4">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2</w:t>
            </w:r>
            <w:r w:rsidR="008E60E5">
              <w:rPr>
                <w:rFonts w:ascii="Arial" w:eastAsia="Times New Roman" w:hAnsi="Arial" w:cs="Arial"/>
                <w:b/>
                <w:bCs/>
                <w:lang w:val="en-US" w:eastAsia="el-GR"/>
              </w:rPr>
              <w:t>19</w:t>
            </w:r>
            <w:r w:rsidR="009B61EC">
              <w:rPr>
                <w:rFonts w:ascii="Arial" w:eastAsia="Times New Roman" w:hAnsi="Arial" w:cs="Arial"/>
                <w:b/>
                <w:bCs/>
                <w:lang w:val="en-US" w:eastAsia="el-GR"/>
              </w:rPr>
              <w:t>€</w:t>
            </w:r>
          </w:p>
        </w:tc>
        <w:tc>
          <w:tcPr>
            <w:tcW w:w="1053" w:type="dxa"/>
            <w:tcBorders>
              <w:top w:val="single" w:sz="4" w:space="0" w:color="auto"/>
              <w:left w:val="nil"/>
              <w:bottom w:val="single" w:sz="4" w:space="0" w:color="auto"/>
              <w:right w:val="single" w:sz="4" w:space="0" w:color="auto"/>
            </w:tcBorders>
            <w:shd w:val="clear" w:color="000000" w:fill="FFFFFF"/>
            <w:vAlign w:val="center"/>
          </w:tcPr>
          <w:p w14:paraId="335D8EE3" w14:textId="4602E45A" w:rsidR="006D6667" w:rsidRPr="006D6667" w:rsidRDefault="0080240E" w:rsidP="008C5FF4">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3</w:t>
            </w:r>
            <w:r w:rsidR="008E60E5">
              <w:rPr>
                <w:rFonts w:ascii="Arial" w:eastAsia="Times New Roman" w:hAnsi="Arial" w:cs="Arial"/>
                <w:b/>
                <w:bCs/>
                <w:lang w:val="en-US" w:eastAsia="el-GR"/>
              </w:rPr>
              <w:t>19</w:t>
            </w:r>
            <w:r w:rsidR="009B61EC">
              <w:rPr>
                <w:rFonts w:ascii="Arial" w:eastAsia="Times New Roman" w:hAnsi="Arial" w:cs="Arial"/>
                <w:b/>
                <w:bCs/>
                <w:lang w:val="en-US" w:eastAsia="el-GR"/>
              </w:rPr>
              <w:t>€</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tcPr>
          <w:p w14:paraId="273F7AF9" w14:textId="77777777" w:rsidR="006D6667" w:rsidRPr="006D6667" w:rsidRDefault="006D6667" w:rsidP="008C5FF4">
            <w:pPr>
              <w:spacing w:after="0" w:line="240" w:lineRule="auto"/>
              <w:jc w:val="center"/>
              <w:rPr>
                <w:rFonts w:ascii="Arial" w:eastAsia="Times New Roman" w:hAnsi="Arial" w:cs="Arial"/>
                <w:b/>
                <w:bCs/>
                <w:lang w:eastAsia="el-GR"/>
              </w:rPr>
            </w:pPr>
            <w:r w:rsidRPr="006D6667">
              <w:rPr>
                <w:rFonts w:ascii="Arial" w:eastAsia="Times New Roman" w:hAnsi="Arial" w:cs="Arial"/>
                <w:b/>
                <w:bCs/>
                <w:lang w:eastAsia="el-GR"/>
              </w:rPr>
              <w:t>-</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495D7A7F" w14:textId="77777777" w:rsidR="006D6667" w:rsidRPr="006D6667" w:rsidRDefault="006D6667" w:rsidP="008C5FF4">
            <w:pPr>
              <w:spacing w:after="0" w:line="240" w:lineRule="auto"/>
              <w:jc w:val="center"/>
              <w:rPr>
                <w:rFonts w:ascii="Arial" w:eastAsia="Times New Roman" w:hAnsi="Arial" w:cs="Arial"/>
                <w:b/>
                <w:bCs/>
                <w:lang w:eastAsia="el-GR"/>
              </w:rPr>
            </w:pPr>
            <w:r w:rsidRPr="006D6667">
              <w:rPr>
                <w:rFonts w:ascii="Arial" w:eastAsia="Times New Roman" w:hAnsi="Arial" w:cs="Arial"/>
                <w:b/>
                <w:bCs/>
                <w:lang w:eastAsia="el-GR"/>
              </w:rPr>
              <w:t>-</w:t>
            </w:r>
          </w:p>
        </w:tc>
        <w:tc>
          <w:tcPr>
            <w:tcW w:w="1227" w:type="dxa"/>
            <w:tcBorders>
              <w:top w:val="single" w:sz="4" w:space="0" w:color="auto"/>
              <w:left w:val="nil"/>
              <w:bottom w:val="single" w:sz="4" w:space="0" w:color="auto"/>
              <w:right w:val="single" w:sz="4" w:space="0" w:color="auto"/>
            </w:tcBorders>
            <w:shd w:val="clear" w:color="000000" w:fill="FFFFFF"/>
            <w:vAlign w:val="center"/>
          </w:tcPr>
          <w:p w14:paraId="22314463" w14:textId="4BF7815E" w:rsidR="006D6667" w:rsidRPr="006D6667" w:rsidRDefault="005C4A72" w:rsidP="008C5FF4">
            <w:pPr>
              <w:spacing w:after="0" w:line="240" w:lineRule="auto"/>
              <w:jc w:val="center"/>
              <w:rPr>
                <w:rFonts w:ascii="Arial" w:eastAsia="Times New Roman" w:hAnsi="Arial" w:cs="Arial"/>
                <w:b/>
                <w:bCs/>
                <w:lang w:eastAsia="el-GR"/>
              </w:rPr>
            </w:pPr>
            <w:r>
              <w:rPr>
                <w:rFonts w:ascii="Arial" w:eastAsia="Times New Roman" w:hAnsi="Arial" w:cs="Arial"/>
                <w:b/>
                <w:bCs/>
                <w:color w:val="000000"/>
                <w:lang w:val="en-US" w:eastAsia="el-GR"/>
              </w:rPr>
              <w:t>1</w:t>
            </w:r>
            <w:r w:rsidR="0080240E">
              <w:rPr>
                <w:rFonts w:ascii="Arial" w:eastAsia="Times New Roman" w:hAnsi="Arial" w:cs="Arial"/>
                <w:b/>
                <w:bCs/>
                <w:color w:val="000000"/>
                <w:lang w:val="en-US" w:eastAsia="el-GR"/>
              </w:rPr>
              <w:t>9</w:t>
            </w:r>
            <w:r>
              <w:rPr>
                <w:rFonts w:ascii="Arial" w:eastAsia="Times New Roman" w:hAnsi="Arial" w:cs="Arial"/>
                <w:b/>
                <w:bCs/>
                <w:color w:val="000000"/>
                <w:lang w:val="en-US" w:eastAsia="el-GR"/>
              </w:rPr>
              <w:t>5</w:t>
            </w:r>
            <w:r w:rsidR="006D6667" w:rsidRPr="006D6667">
              <w:rPr>
                <w:rFonts w:ascii="Arial" w:eastAsia="Times New Roman" w:hAnsi="Arial" w:cs="Arial"/>
                <w:b/>
                <w:bCs/>
                <w:color w:val="000000"/>
                <w:lang w:val="en-US" w:eastAsia="el-GR"/>
              </w:rPr>
              <w:t>€</w:t>
            </w:r>
          </w:p>
        </w:tc>
      </w:tr>
      <w:tr w:rsidR="00362D4D" w:rsidRPr="006D6667" w14:paraId="08573285" w14:textId="77777777" w:rsidTr="00362D4D">
        <w:trPr>
          <w:trHeight w:val="476"/>
          <w:jc w:val="center"/>
        </w:trPr>
        <w:tc>
          <w:tcPr>
            <w:tcW w:w="2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3CE7E" w14:textId="19F5624C" w:rsidR="00662FC9" w:rsidRPr="00662FC9" w:rsidRDefault="00000000" w:rsidP="008C5FF4">
            <w:pPr>
              <w:keepNext/>
              <w:shd w:val="clear" w:color="auto" w:fill="FFFFFF"/>
              <w:spacing w:after="0" w:line="240" w:lineRule="auto"/>
              <w:jc w:val="center"/>
              <w:textAlignment w:val="baseline"/>
              <w:outlineLvl w:val="1"/>
              <w:rPr>
                <w:rFonts w:ascii="Arial" w:eastAsia="Μοντέρνα" w:hAnsi="Arial" w:cs="Arial"/>
                <w:b/>
                <w:lang w:val="en-US" w:eastAsia="el-GR"/>
              </w:rPr>
            </w:pPr>
            <w:hyperlink r:id="rId8" w:history="1">
              <w:r w:rsidR="006D6667" w:rsidRPr="006D6667">
                <w:rPr>
                  <w:rFonts w:ascii="Arial" w:eastAsia="Μοντέρνα" w:hAnsi="Arial" w:cs="Arial"/>
                  <w:b/>
                  <w:lang w:val="en-US" w:eastAsia="el-GR"/>
                </w:rPr>
                <w:t> </w:t>
              </w:r>
            </w:hyperlink>
            <w:r w:rsidR="00662FC9" w:rsidRPr="002B71A4">
              <w:rPr>
                <w:lang w:val="en-US"/>
              </w:rPr>
              <w:t xml:space="preserve"> </w:t>
            </w:r>
            <w:r w:rsidR="002B71A4" w:rsidRPr="002B71A4">
              <w:rPr>
                <w:rFonts w:ascii="Arial" w:eastAsia="Μοντέρνα" w:hAnsi="Arial" w:cs="Arial"/>
                <w:b/>
                <w:lang w:val="en-US" w:eastAsia="el-GR"/>
              </w:rPr>
              <w:t>Residenza Ki</w:t>
            </w:r>
            <w:r w:rsidR="00362D4D">
              <w:rPr>
                <w:rFonts w:ascii="Arial" w:eastAsia="Μοντέρνα" w:hAnsi="Arial" w:cs="Arial"/>
                <w:b/>
                <w:lang w:eastAsia="el-GR"/>
              </w:rPr>
              <w:t xml:space="preserve"> </w:t>
            </w:r>
            <w:r w:rsidR="00662FC9" w:rsidRPr="00662FC9">
              <w:rPr>
                <w:rFonts w:ascii="Arial" w:eastAsia="Μοντέρνα" w:hAnsi="Arial" w:cs="Arial"/>
                <w:b/>
                <w:lang w:val="en-US" w:eastAsia="el-GR"/>
              </w:rPr>
              <w:t>3*</w:t>
            </w:r>
          </w:p>
          <w:p w14:paraId="0C95A240" w14:textId="77777777" w:rsidR="00662FC9" w:rsidRPr="00662FC9" w:rsidRDefault="00662FC9" w:rsidP="008C5FF4">
            <w:pPr>
              <w:keepNext/>
              <w:shd w:val="clear" w:color="auto" w:fill="FFFFFF"/>
              <w:spacing w:after="0" w:line="240" w:lineRule="auto"/>
              <w:jc w:val="center"/>
              <w:textAlignment w:val="baseline"/>
              <w:outlineLvl w:val="1"/>
              <w:rPr>
                <w:rFonts w:ascii="Arial" w:eastAsia="Μοντέρνα" w:hAnsi="Arial" w:cs="Arial"/>
                <w:bCs/>
                <w:lang w:val="en-US" w:eastAsia="el-GR"/>
              </w:rPr>
            </w:pPr>
            <w:r w:rsidRPr="00662FC9">
              <w:rPr>
                <w:rFonts w:ascii="Arial" w:eastAsia="Μοντέρνα" w:hAnsi="Arial" w:cs="Arial"/>
                <w:bCs/>
                <w:lang w:val="en-US" w:eastAsia="el-GR"/>
              </w:rPr>
              <w:t>(κεντρικό)</w:t>
            </w:r>
          </w:p>
          <w:p w14:paraId="764B3FFB" w14:textId="043490A9" w:rsidR="004B5F26" w:rsidRPr="00662FC9" w:rsidRDefault="002B71A4" w:rsidP="008C5FF4">
            <w:pPr>
              <w:keepNext/>
              <w:shd w:val="clear" w:color="auto" w:fill="FFFFFF"/>
              <w:spacing w:after="0" w:line="240" w:lineRule="auto"/>
              <w:jc w:val="center"/>
              <w:textAlignment w:val="baseline"/>
              <w:outlineLvl w:val="1"/>
              <w:rPr>
                <w:rFonts w:ascii="Arial" w:eastAsia="Μοντέρνα" w:hAnsi="Arial" w:cs="Arial"/>
                <w:bCs/>
                <w:lang w:val="en-US" w:eastAsia="el-GR"/>
              </w:rPr>
            </w:pPr>
            <w:r>
              <w:rPr>
                <w:rFonts w:ascii="Arial" w:eastAsia="Μοντέρνα" w:hAnsi="Arial" w:cs="Arial"/>
                <w:bCs/>
                <w:lang w:val="en-US" w:eastAsia="el-GR"/>
              </w:rPr>
              <w:t>Trevi</w:t>
            </w:r>
          </w:p>
          <w:p w14:paraId="01988439" w14:textId="4C887F4C" w:rsidR="006D6667" w:rsidRPr="006D6667" w:rsidRDefault="006D6667" w:rsidP="008C5FF4">
            <w:pPr>
              <w:keepNext/>
              <w:shd w:val="clear" w:color="auto" w:fill="FFFFFF"/>
              <w:spacing w:after="0" w:line="240" w:lineRule="auto"/>
              <w:jc w:val="center"/>
              <w:textAlignment w:val="baseline"/>
              <w:outlineLvl w:val="1"/>
              <w:rPr>
                <w:rFonts w:ascii="Arial" w:eastAsia="Arial Unicode MS" w:hAnsi="Arial" w:cs="Arial"/>
                <w:color w:val="272726"/>
                <w:lang w:val="en-US" w:eastAsia="el-GR"/>
              </w:rPr>
            </w:pP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14:paraId="53152BE3" w14:textId="129F807D" w:rsidR="006D6667" w:rsidRPr="006D6667" w:rsidRDefault="0080240E" w:rsidP="008C5FF4">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4</w:t>
            </w:r>
            <w:r w:rsidR="008E60E5">
              <w:rPr>
                <w:rFonts w:ascii="Arial" w:eastAsia="Times New Roman" w:hAnsi="Arial" w:cs="Arial"/>
                <w:b/>
                <w:bCs/>
                <w:color w:val="000000"/>
                <w:lang w:val="en-US" w:eastAsia="el-GR"/>
              </w:rPr>
              <w:t>2</w:t>
            </w:r>
            <w:r>
              <w:rPr>
                <w:rFonts w:ascii="Arial" w:eastAsia="Times New Roman" w:hAnsi="Arial" w:cs="Arial"/>
                <w:b/>
                <w:bCs/>
                <w:color w:val="000000"/>
                <w:lang w:val="en-US" w:eastAsia="el-GR"/>
              </w:rPr>
              <w:t>9</w:t>
            </w:r>
            <w:r w:rsidR="006D6667" w:rsidRPr="006D6667">
              <w:rPr>
                <w:rFonts w:ascii="Arial" w:eastAsia="Times New Roman" w:hAnsi="Arial" w:cs="Arial"/>
                <w:b/>
                <w:bCs/>
                <w:color w:val="000000"/>
                <w:lang w:val="en-US" w:eastAsia="el-GR"/>
              </w:rPr>
              <w:t>€</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14:paraId="6E41919C" w14:textId="05A910B2" w:rsidR="006D6667" w:rsidRPr="006D6667" w:rsidRDefault="008E60E5" w:rsidP="008C5FF4">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52</w:t>
            </w:r>
            <w:r w:rsidR="0080240E">
              <w:rPr>
                <w:rFonts w:ascii="Arial" w:eastAsia="Times New Roman" w:hAnsi="Arial" w:cs="Arial"/>
                <w:b/>
                <w:bCs/>
                <w:color w:val="000000"/>
                <w:lang w:val="en-US" w:eastAsia="el-GR"/>
              </w:rPr>
              <w:t>9</w:t>
            </w:r>
            <w:r w:rsidR="006D6667" w:rsidRPr="006D6667">
              <w:rPr>
                <w:rFonts w:ascii="Arial" w:eastAsia="Times New Roman" w:hAnsi="Arial" w:cs="Arial"/>
                <w:b/>
                <w:bCs/>
                <w:color w:val="000000"/>
                <w:lang w:val="en-US" w:eastAsia="el-GR"/>
              </w:rPr>
              <w:t>€</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14:paraId="647BF36C" w14:textId="4BB22634" w:rsidR="006D6667" w:rsidRPr="006D6667" w:rsidRDefault="008B0AB1" w:rsidP="008C5FF4">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2</w:t>
            </w:r>
            <w:r w:rsidR="008E60E5">
              <w:rPr>
                <w:rFonts w:ascii="Arial" w:eastAsia="Times New Roman" w:hAnsi="Arial" w:cs="Arial"/>
                <w:b/>
                <w:bCs/>
                <w:lang w:val="en-US" w:eastAsia="el-GR"/>
              </w:rPr>
              <w:t>45</w:t>
            </w:r>
            <w:r w:rsidR="006D6667" w:rsidRPr="006D6667">
              <w:rPr>
                <w:rFonts w:ascii="Arial" w:eastAsia="Times New Roman" w:hAnsi="Arial" w:cs="Arial"/>
                <w:b/>
                <w:bCs/>
                <w:lang w:val="en-US" w:eastAsia="el-GR"/>
              </w:rPr>
              <w:t>€</w:t>
            </w:r>
          </w:p>
        </w:tc>
        <w:tc>
          <w:tcPr>
            <w:tcW w:w="1053" w:type="dxa"/>
            <w:tcBorders>
              <w:top w:val="single" w:sz="4" w:space="0" w:color="auto"/>
              <w:left w:val="nil"/>
              <w:bottom w:val="single" w:sz="4" w:space="0" w:color="auto"/>
              <w:right w:val="single" w:sz="4" w:space="0" w:color="auto"/>
            </w:tcBorders>
            <w:shd w:val="clear" w:color="000000" w:fill="FFFFFF"/>
            <w:vAlign w:val="center"/>
          </w:tcPr>
          <w:p w14:paraId="023669DA" w14:textId="5480C9FD" w:rsidR="006D6667" w:rsidRPr="006D6667" w:rsidRDefault="008B0AB1" w:rsidP="008C5FF4">
            <w:pPr>
              <w:spacing w:after="0" w:line="240" w:lineRule="auto"/>
              <w:jc w:val="center"/>
              <w:rPr>
                <w:rFonts w:ascii="Arial" w:eastAsia="Times New Roman" w:hAnsi="Arial" w:cs="Arial"/>
                <w:b/>
                <w:bCs/>
                <w:lang w:eastAsia="el-GR"/>
              </w:rPr>
            </w:pPr>
            <w:r>
              <w:rPr>
                <w:rFonts w:ascii="Arial" w:eastAsia="Times New Roman" w:hAnsi="Arial" w:cs="Arial"/>
                <w:b/>
                <w:bCs/>
                <w:lang w:val="en-US" w:eastAsia="el-GR"/>
              </w:rPr>
              <w:t>3</w:t>
            </w:r>
            <w:r w:rsidR="008E60E5">
              <w:rPr>
                <w:rFonts w:ascii="Arial" w:eastAsia="Times New Roman" w:hAnsi="Arial" w:cs="Arial"/>
                <w:b/>
                <w:bCs/>
                <w:lang w:val="en-US" w:eastAsia="el-GR"/>
              </w:rPr>
              <w:t>45</w:t>
            </w:r>
            <w:r w:rsidR="006D6667" w:rsidRPr="006D6667">
              <w:rPr>
                <w:rFonts w:ascii="Arial" w:eastAsia="Times New Roman" w:hAnsi="Arial" w:cs="Arial"/>
                <w:b/>
                <w:bCs/>
                <w:lang w:val="en-US" w:eastAsia="el-GR"/>
              </w:rPr>
              <w:t>€</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tcPr>
          <w:p w14:paraId="7C878E15" w14:textId="08D4FAF4" w:rsidR="006D6667" w:rsidRPr="006D6667" w:rsidRDefault="0080240E" w:rsidP="008C5FF4">
            <w:pPr>
              <w:spacing w:after="0" w:line="240" w:lineRule="auto"/>
              <w:jc w:val="center"/>
              <w:rPr>
                <w:rFonts w:ascii="Arial" w:eastAsia="Times New Roman" w:hAnsi="Arial" w:cs="Arial"/>
                <w:b/>
                <w:bCs/>
                <w:lang w:eastAsia="el-GR"/>
              </w:rPr>
            </w:pPr>
            <w:r>
              <w:rPr>
                <w:rFonts w:ascii="Arial" w:eastAsia="Times New Roman" w:hAnsi="Arial" w:cs="Arial"/>
                <w:b/>
                <w:bCs/>
                <w:lang w:val="en-US" w:eastAsia="el-GR"/>
              </w:rPr>
              <w:t>-</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7762BD2E" w14:textId="7BE804F1" w:rsidR="006D6667" w:rsidRPr="006D6667" w:rsidRDefault="0080240E" w:rsidP="008C5FF4">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w:t>
            </w:r>
          </w:p>
        </w:tc>
        <w:tc>
          <w:tcPr>
            <w:tcW w:w="1227" w:type="dxa"/>
            <w:tcBorders>
              <w:top w:val="single" w:sz="4" w:space="0" w:color="auto"/>
              <w:left w:val="nil"/>
              <w:bottom w:val="single" w:sz="4" w:space="0" w:color="auto"/>
              <w:right w:val="single" w:sz="4" w:space="0" w:color="auto"/>
            </w:tcBorders>
            <w:shd w:val="clear" w:color="000000" w:fill="FFFFFF"/>
            <w:vAlign w:val="center"/>
          </w:tcPr>
          <w:p w14:paraId="220080BA" w14:textId="6C932273" w:rsidR="006D6667" w:rsidRPr="006D6667" w:rsidRDefault="0080240E" w:rsidP="008C5FF4">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2</w:t>
            </w:r>
            <w:r w:rsidR="008E60E5">
              <w:rPr>
                <w:rFonts w:ascii="Arial" w:eastAsia="Times New Roman" w:hAnsi="Arial" w:cs="Arial"/>
                <w:b/>
                <w:bCs/>
                <w:lang w:val="en-US" w:eastAsia="el-GR"/>
              </w:rPr>
              <w:t>3</w:t>
            </w:r>
            <w:r>
              <w:rPr>
                <w:rFonts w:ascii="Arial" w:eastAsia="Times New Roman" w:hAnsi="Arial" w:cs="Arial"/>
                <w:b/>
                <w:bCs/>
                <w:lang w:val="en-US" w:eastAsia="el-GR"/>
              </w:rPr>
              <w:t>5</w:t>
            </w:r>
            <w:r w:rsidR="006D6667" w:rsidRPr="006D6667">
              <w:rPr>
                <w:rFonts w:ascii="Arial" w:eastAsia="Times New Roman" w:hAnsi="Arial" w:cs="Arial"/>
                <w:b/>
                <w:bCs/>
                <w:lang w:eastAsia="el-GR"/>
              </w:rPr>
              <w:t>€</w:t>
            </w:r>
          </w:p>
        </w:tc>
      </w:tr>
      <w:tr w:rsidR="00362D4D" w:rsidRPr="006D6667" w14:paraId="4A12E1E2" w14:textId="77777777" w:rsidTr="00362D4D">
        <w:trPr>
          <w:trHeight w:val="476"/>
          <w:jc w:val="center"/>
        </w:trPr>
        <w:tc>
          <w:tcPr>
            <w:tcW w:w="2088" w:type="dxa"/>
            <w:tcBorders>
              <w:top w:val="single" w:sz="4" w:space="0" w:color="auto"/>
              <w:left w:val="single" w:sz="4" w:space="0" w:color="auto"/>
              <w:bottom w:val="single" w:sz="4" w:space="0" w:color="auto"/>
              <w:right w:val="single" w:sz="4" w:space="0" w:color="auto"/>
            </w:tcBorders>
            <w:shd w:val="clear" w:color="000000" w:fill="FFFFFF"/>
            <w:vAlign w:val="center"/>
          </w:tcPr>
          <w:p w14:paraId="21F5366A" w14:textId="1AAB28F6" w:rsidR="002B71A4" w:rsidRPr="002B71A4" w:rsidRDefault="002B71A4" w:rsidP="008C5FF4">
            <w:pPr>
              <w:keepNext/>
              <w:shd w:val="clear" w:color="auto" w:fill="FFFFFF"/>
              <w:spacing w:after="0" w:line="240" w:lineRule="auto"/>
              <w:jc w:val="center"/>
              <w:textAlignment w:val="baseline"/>
              <w:outlineLvl w:val="1"/>
              <w:rPr>
                <w:lang w:val="en-US"/>
              </w:rPr>
            </w:pPr>
            <w:r>
              <w:rPr>
                <w:rFonts w:ascii="Arial" w:eastAsia="Μοντέρνα" w:hAnsi="Arial" w:cs="Arial"/>
                <w:b/>
                <w:lang w:val="en-US" w:eastAsia="el-GR"/>
              </w:rPr>
              <w:t>Genio</w:t>
            </w:r>
            <w:r w:rsidRPr="006D6667">
              <w:rPr>
                <w:rFonts w:ascii="Arial" w:eastAsia="Μοντέρνα" w:hAnsi="Arial" w:cs="Arial"/>
                <w:b/>
                <w:lang w:val="en-US" w:eastAsia="el-GR"/>
              </w:rPr>
              <w:t xml:space="preserve"> 4*</w:t>
            </w:r>
            <w:r w:rsidRPr="006D6667">
              <w:rPr>
                <w:rFonts w:ascii="Arial" w:eastAsiaTheme="minorHAnsi" w:hAnsi="Arial" w:cs="Arial"/>
                <w:lang w:val="en-US"/>
              </w:rPr>
              <w:t xml:space="preserve"> </w:t>
            </w:r>
            <w:r>
              <w:rPr>
                <w:rFonts w:ascii="Arial" w:eastAsiaTheme="minorHAnsi" w:hAnsi="Arial" w:cs="Arial"/>
                <w:lang w:val="en-US"/>
              </w:rPr>
              <w:t>(</w:t>
            </w:r>
            <w:r>
              <w:rPr>
                <w:rFonts w:ascii="Arial" w:eastAsiaTheme="minorHAnsi" w:hAnsi="Arial" w:cs="Arial"/>
              </w:rPr>
              <w:t>κεντρικό</w:t>
            </w:r>
            <w:r w:rsidRPr="009F2324">
              <w:rPr>
                <w:rFonts w:ascii="Arial" w:eastAsiaTheme="minorHAnsi" w:hAnsi="Arial" w:cs="Arial"/>
                <w:lang w:val="en-US"/>
              </w:rPr>
              <w:t>)</w:t>
            </w:r>
            <w:r>
              <w:rPr>
                <w:rFonts w:ascii="Arial" w:eastAsiaTheme="minorHAnsi" w:hAnsi="Arial" w:cs="Arial"/>
                <w:lang w:val="en-US"/>
              </w:rPr>
              <w:t xml:space="preserve"> Piazza Navona</w:t>
            </w:r>
          </w:p>
        </w:tc>
        <w:tc>
          <w:tcPr>
            <w:tcW w:w="1139" w:type="dxa"/>
            <w:tcBorders>
              <w:top w:val="single" w:sz="4" w:space="0" w:color="auto"/>
              <w:left w:val="nil"/>
              <w:bottom w:val="single" w:sz="4" w:space="0" w:color="auto"/>
              <w:right w:val="single" w:sz="4" w:space="0" w:color="auto"/>
            </w:tcBorders>
            <w:shd w:val="clear" w:color="000000" w:fill="FFFFFF"/>
            <w:vAlign w:val="center"/>
          </w:tcPr>
          <w:p w14:paraId="57355720" w14:textId="543D911D" w:rsidR="002B71A4" w:rsidRDefault="008E60E5" w:rsidP="008C5FF4">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469</w:t>
            </w:r>
            <w:r w:rsidR="002B71A4" w:rsidRPr="006D6667">
              <w:rPr>
                <w:rFonts w:ascii="Arial" w:eastAsia="Times New Roman" w:hAnsi="Arial" w:cs="Arial"/>
                <w:b/>
                <w:bCs/>
                <w:color w:val="000000"/>
                <w:lang w:val="en-US" w:eastAsia="el-GR"/>
              </w:rPr>
              <w:t>€</w:t>
            </w:r>
          </w:p>
        </w:tc>
        <w:tc>
          <w:tcPr>
            <w:tcW w:w="1021" w:type="dxa"/>
            <w:tcBorders>
              <w:top w:val="single" w:sz="4" w:space="0" w:color="auto"/>
              <w:left w:val="nil"/>
              <w:bottom w:val="single" w:sz="4" w:space="0" w:color="auto"/>
              <w:right w:val="single" w:sz="4" w:space="0" w:color="auto"/>
            </w:tcBorders>
            <w:shd w:val="clear" w:color="000000" w:fill="FFFFFF"/>
            <w:vAlign w:val="center"/>
          </w:tcPr>
          <w:p w14:paraId="345C3F91" w14:textId="20973B16" w:rsidR="002B71A4" w:rsidRDefault="008E60E5" w:rsidP="008C5FF4">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569</w:t>
            </w:r>
            <w:r w:rsidR="002B71A4" w:rsidRPr="006D6667">
              <w:rPr>
                <w:rFonts w:ascii="Arial" w:eastAsia="Times New Roman" w:hAnsi="Arial" w:cs="Arial"/>
                <w:b/>
                <w:bCs/>
                <w:color w:val="000000"/>
                <w:lang w:val="en-US" w:eastAsia="el-GR"/>
              </w:rPr>
              <w:t>€</w:t>
            </w:r>
          </w:p>
        </w:tc>
        <w:tc>
          <w:tcPr>
            <w:tcW w:w="1010" w:type="dxa"/>
            <w:tcBorders>
              <w:top w:val="single" w:sz="4" w:space="0" w:color="auto"/>
              <w:left w:val="nil"/>
              <w:bottom w:val="single" w:sz="4" w:space="0" w:color="auto"/>
              <w:right w:val="single" w:sz="4" w:space="0" w:color="auto"/>
            </w:tcBorders>
            <w:shd w:val="clear" w:color="000000" w:fill="FFFFFF"/>
            <w:vAlign w:val="center"/>
          </w:tcPr>
          <w:p w14:paraId="51FF6874" w14:textId="17FDB214" w:rsidR="002B71A4" w:rsidRDefault="002B71A4" w:rsidP="008C5FF4">
            <w:pPr>
              <w:spacing w:after="0" w:line="240" w:lineRule="auto"/>
              <w:jc w:val="center"/>
              <w:rPr>
                <w:rFonts w:ascii="Arial" w:eastAsia="Times New Roman" w:hAnsi="Arial" w:cs="Arial"/>
                <w:b/>
                <w:bCs/>
                <w:lang w:val="en-US" w:eastAsia="el-GR"/>
              </w:rPr>
            </w:pPr>
            <w:r>
              <w:rPr>
                <w:rFonts w:ascii="Arial" w:eastAsia="Times New Roman" w:hAnsi="Arial" w:cs="Arial"/>
                <w:b/>
                <w:bCs/>
                <w:color w:val="000000"/>
                <w:lang w:eastAsia="el-GR"/>
              </w:rPr>
              <w:t>2</w:t>
            </w:r>
            <w:r w:rsidR="0043423A">
              <w:rPr>
                <w:rFonts w:ascii="Arial" w:eastAsia="Times New Roman" w:hAnsi="Arial" w:cs="Arial"/>
                <w:b/>
                <w:bCs/>
                <w:color w:val="000000"/>
                <w:lang w:eastAsia="el-GR"/>
              </w:rPr>
              <w:t>5</w:t>
            </w:r>
            <w:r>
              <w:rPr>
                <w:rFonts w:ascii="Arial" w:eastAsia="Times New Roman" w:hAnsi="Arial" w:cs="Arial"/>
                <w:b/>
                <w:bCs/>
                <w:color w:val="000000"/>
                <w:lang w:eastAsia="el-GR"/>
              </w:rPr>
              <w:t>9</w:t>
            </w:r>
            <w:r w:rsidRPr="006D6667">
              <w:rPr>
                <w:rFonts w:ascii="Arial" w:eastAsia="Times New Roman" w:hAnsi="Arial" w:cs="Arial"/>
                <w:b/>
                <w:bCs/>
                <w:color w:val="000000"/>
                <w:lang w:eastAsia="el-GR"/>
              </w:rPr>
              <w:t>€</w:t>
            </w:r>
          </w:p>
        </w:tc>
        <w:tc>
          <w:tcPr>
            <w:tcW w:w="1053" w:type="dxa"/>
            <w:tcBorders>
              <w:top w:val="single" w:sz="4" w:space="0" w:color="auto"/>
              <w:left w:val="nil"/>
              <w:bottom w:val="single" w:sz="4" w:space="0" w:color="auto"/>
              <w:right w:val="single" w:sz="4" w:space="0" w:color="auto"/>
            </w:tcBorders>
            <w:shd w:val="clear" w:color="000000" w:fill="FFFFFF"/>
            <w:vAlign w:val="center"/>
          </w:tcPr>
          <w:p w14:paraId="4E570E9E" w14:textId="347F1B39" w:rsidR="002B71A4" w:rsidRDefault="002B71A4" w:rsidP="008C5FF4">
            <w:pPr>
              <w:spacing w:after="0" w:line="240" w:lineRule="auto"/>
              <w:jc w:val="center"/>
              <w:rPr>
                <w:rFonts w:ascii="Arial" w:eastAsia="Times New Roman" w:hAnsi="Arial" w:cs="Arial"/>
                <w:b/>
                <w:bCs/>
                <w:lang w:val="en-US" w:eastAsia="el-GR"/>
              </w:rPr>
            </w:pPr>
            <w:r>
              <w:rPr>
                <w:rFonts w:ascii="Arial" w:eastAsia="Times New Roman" w:hAnsi="Arial" w:cs="Arial"/>
                <w:b/>
                <w:bCs/>
                <w:color w:val="000000"/>
                <w:lang w:eastAsia="el-GR"/>
              </w:rPr>
              <w:t>3</w:t>
            </w:r>
            <w:r w:rsidR="0043423A">
              <w:rPr>
                <w:rFonts w:ascii="Arial" w:eastAsia="Times New Roman" w:hAnsi="Arial" w:cs="Arial"/>
                <w:b/>
                <w:bCs/>
                <w:color w:val="000000"/>
                <w:lang w:eastAsia="el-GR"/>
              </w:rPr>
              <w:t>5</w:t>
            </w:r>
            <w:r>
              <w:rPr>
                <w:rFonts w:ascii="Arial" w:eastAsia="Times New Roman" w:hAnsi="Arial" w:cs="Arial"/>
                <w:b/>
                <w:bCs/>
                <w:color w:val="000000"/>
                <w:lang w:eastAsia="el-GR"/>
              </w:rPr>
              <w:t>9</w:t>
            </w:r>
            <w:r w:rsidRPr="006D6667">
              <w:rPr>
                <w:rFonts w:ascii="Arial" w:eastAsia="Times New Roman" w:hAnsi="Arial" w:cs="Arial"/>
                <w:b/>
                <w:bCs/>
                <w:color w:val="000000"/>
                <w:lang w:eastAsia="el-GR"/>
              </w:rPr>
              <w:t>€</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tcPr>
          <w:p w14:paraId="7CD8B37D" w14:textId="4675678C" w:rsidR="002B71A4" w:rsidRDefault="002B71A4" w:rsidP="008C5FF4">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206AB86D" w14:textId="21122D31" w:rsidR="002B71A4" w:rsidRDefault="002B71A4" w:rsidP="008C5FF4">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w:t>
            </w:r>
          </w:p>
        </w:tc>
        <w:tc>
          <w:tcPr>
            <w:tcW w:w="1227" w:type="dxa"/>
            <w:tcBorders>
              <w:top w:val="single" w:sz="4" w:space="0" w:color="auto"/>
              <w:left w:val="nil"/>
              <w:bottom w:val="single" w:sz="4" w:space="0" w:color="auto"/>
              <w:right w:val="single" w:sz="4" w:space="0" w:color="auto"/>
            </w:tcBorders>
            <w:shd w:val="clear" w:color="000000" w:fill="FFFFFF"/>
            <w:vAlign w:val="center"/>
          </w:tcPr>
          <w:p w14:paraId="3931E45F" w14:textId="3D038362" w:rsidR="002B71A4" w:rsidRDefault="002B71A4" w:rsidP="008C5FF4">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2</w:t>
            </w:r>
            <w:r w:rsidR="0043423A">
              <w:rPr>
                <w:rFonts w:ascii="Arial" w:eastAsia="Times New Roman" w:hAnsi="Arial" w:cs="Arial"/>
                <w:b/>
                <w:bCs/>
                <w:lang w:eastAsia="el-GR"/>
              </w:rPr>
              <w:t>60</w:t>
            </w:r>
            <w:r w:rsidRPr="006D6667">
              <w:rPr>
                <w:rFonts w:ascii="Arial" w:eastAsia="Times New Roman" w:hAnsi="Arial" w:cs="Arial"/>
                <w:b/>
                <w:bCs/>
                <w:lang w:eastAsia="el-GR"/>
              </w:rPr>
              <w:t>€</w:t>
            </w:r>
          </w:p>
        </w:tc>
      </w:tr>
      <w:tr w:rsidR="00362D4D" w:rsidRPr="006D6667" w14:paraId="0F113949" w14:textId="77777777" w:rsidTr="00362D4D">
        <w:trPr>
          <w:trHeight w:val="415"/>
          <w:jc w:val="center"/>
        </w:trPr>
        <w:tc>
          <w:tcPr>
            <w:tcW w:w="2088" w:type="dxa"/>
            <w:tcBorders>
              <w:top w:val="single" w:sz="4" w:space="0" w:color="auto"/>
              <w:left w:val="single" w:sz="4" w:space="0" w:color="auto"/>
              <w:bottom w:val="single" w:sz="4" w:space="0" w:color="auto"/>
              <w:right w:val="single" w:sz="4" w:space="0" w:color="auto"/>
            </w:tcBorders>
            <w:shd w:val="clear" w:color="000000" w:fill="FFFFFF"/>
            <w:vAlign w:val="center"/>
          </w:tcPr>
          <w:p w14:paraId="1439CEB8" w14:textId="77807373" w:rsidR="002B71A4" w:rsidRPr="006D6667" w:rsidRDefault="002B71A4" w:rsidP="008C5FF4">
            <w:pPr>
              <w:keepNext/>
              <w:shd w:val="clear" w:color="auto" w:fill="FFFFFF"/>
              <w:spacing w:after="0" w:line="240" w:lineRule="auto"/>
              <w:jc w:val="center"/>
              <w:textAlignment w:val="baseline"/>
              <w:outlineLvl w:val="1"/>
              <w:rPr>
                <w:rFonts w:ascii="Arial" w:eastAsia="Times New Roman" w:hAnsi="Arial" w:cs="Arial"/>
                <w:b/>
                <w:bCs/>
                <w:i/>
                <w:iCs/>
                <w:lang w:val="en-US" w:eastAsia="el-GR"/>
              </w:rPr>
            </w:pPr>
            <w:r>
              <w:rPr>
                <w:rFonts w:ascii="Arial" w:eastAsia="Μοντέρνα" w:hAnsi="Arial" w:cs="Arial"/>
                <w:b/>
                <w:lang w:val="en-US" w:eastAsia="el-GR"/>
              </w:rPr>
              <w:t>Boutique Trevi</w:t>
            </w:r>
            <w:r w:rsidRPr="006D6667">
              <w:rPr>
                <w:rFonts w:ascii="Arial" w:eastAsia="Μοντέρνα" w:hAnsi="Arial" w:cs="Arial"/>
                <w:b/>
                <w:lang w:val="en-US" w:eastAsia="el-GR"/>
              </w:rPr>
              <w:t xml:space="preserve"> 4*</w:t>
            </w:r>
            <w:r w:rsidRPr="006D6667">
              <w:rPr>
                <w:rFonts w:ascii="Arial" w:eastAsiaTheme="minorHAnsi" w:hAnsi="Arial" w:cs="Arial"/>
                <w:lang w:val="en-US"/>
              </w:rPr>
              <w:t xml:space="preserve"> </w:t>
            </w:r>
            <w:r>
              <w:rPr>
                <w:rFonts w:ascii="Arial" w:eastAsiaTheme="minorHAnsi" w:hAnsi="Arial" w:cs="Arial"/>
                <w:lang w:val="en-US"/>
              </w:rPr>
              <w:t>(</w:t>
            </w:r>
            <w:r>
              <w:rPr>
                <w:rFonts w:ascii="Arial" w:eastAsiaTheme="minorHAnsi" w:hAnsi="Arial" w:cs="Arial"/>
              </w:rPr>
              <w:t>κεντρικό</w:t>
            </w:r>
            <w:r w:rsidRPr="009F2324">
              <w:rPr>
                <w:rFonts w:ascii="Arial" w:eastAsiaTheme="minorHAnsi" w:hAnsi="Arial" w:cs="Arial"/>
                <w:lang w:val="en-US"/>
              </w:rPr>
              <w:t>)</w:t>
            </w:r>
            <w:r>
              <w:rPr>
                <w:rFonts w:ascii="Arial" w:eastAsiaTheme="minorHAnsi" w:hAnsi="Arial" w:cs="Arial"/>
                <w:lang w:val="en-US"/>
              </w:rPr>
              <w:t>Trevi</w:t>
            </w:r>
          </w:p>
        </w:tc>
        <w:tc>
          <w:tcPr>
            <w:tcW w:w="1139" w:type="dxa"/>
            <w:tcBorders>
              <w:top w:val="single" w:sz="4" w:space="0" w:color="auto"/>
              <w:left w:val="nil"/>
              <w:bottom w:val="single" w:sz="4" w:space="0" w:color="auto"/>
              <w:right w:val="single" w:sz="4" w:space="0" w:color="auto"/>
            </w:tcBorders>
            <w:shd w:val="clear" w:color="000000" w:fill="FFFFFF"/>
            <w:vAlign w:val="center"/>
          </w:tcPr>
          <w:p w14:paraId="08BC1761" w14:textId="4B246342" w:rsidR="002B71A4" w:rsidRPr="006D6667" w:rsidRDefault="0043423A" w:rsidP="008C5FF4">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489</w:t>
            </w:r>
            <w:r w:rsidR="002B71A4" w:rsidRPr="006D6667">
              <w:rPr>
                <w:rFonts w:ascii="Arial" w:eastAsia="Times New Roman" w:hAnsi="Arial" w:cs="Arial"/>
                <w:b/>
                <w:bCs/>
                <w:color w:val="000000"/>
                <w:lang w:val="en-US" w:eastAsia="el-GR"/>
              </w:rPr>
              <w:t>€</w:t>
            </w:r>
          </w:p>
        </w:tc>
        <w:tc>
          <w:tcPr>
            <w:tcW w:w="1021" w:type="dxa"/>
            <w:tcBorders>
              <w:top w:val="single" w:sz="4" w:space="0" w:color="auto"/>
              <w:left w:val="nil"/>
              <w:bottom w:val="single" w:sz="4" w:space="0" w:color="auto"/>
              <w:right w:val="single" w:sz="4" w:space="0" w:color="auto"/>
            </w:tcBorders>
            <w:shd w:val="clear" w:color="000000" w:fill="FFFFFF"/>
            <w:vAlign w:val="center"/>
          </w:tcPr>
          <w:p w14:paraId="32D98FFF" w14:textId="1D242F64" w:rsidR="002B71A4" w:rsidRPr="006D6667" w:rsidRDefault="0043423A" w:rsidP="008C5FF4">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589</w:t>
            </w:r>
            <w:r w:rsidR="002B71A4" w:rsidRPr="006D6667">
              <w:rPr>
                <w:rFonts w:ascii="Arial" w:eastAsia="Times New Roman" w:hAnsi="Arial" w:cs="Arial"/>
                <w:b/>
                <w:bCs/>
                <w:color w:val="000000"/>
                <w:lang w:val="en-US" w:eastAsia="el-GR"/>
              </w:rPr>
              <w:t>€</w:t>
            </w:r>
          </w:p>
        </w:tc>
        <w:tc>
          <w:tcPr>
            <w:tcW w:w="1010" w:type="dxa"/>
            <w:tcBorders>
              <w:top w:val="single" w:sz="4" w:space="0" w:color="auto"/>
              <w:left w:val="nil"/>
              <w:bottom w:val="single" w:sz="4" w:space="0" w:color="auto"/>
              <w:right w:val="single" w:sz="4" w:space="0" w:color="auto"/>
            </w:tcBorders>
            <w:shd w:val="clear" w:color="000000" w:fill="FFFFFF"/>
            <w:vAlign w:val="center"/>
          </w:tcPr>
          <w:p w14:paraId="5F760679" w14:textId="50E0B4FD" w:rsidR="002B71A4" w:rsidRPr="006D6667" w:rsidRDefault="002B71A4" w:rsidP="008C5FF4">
            <w:pPr>
              <w:spacing w:after="0" w:line="240" w:lineRule="auto"/>
              <w:jc w:val="center"/>
              <w:rPr>
                <w:rFonts w:ascii="Arial" w:eastAsia="Times New Roman" w:hAnsi="Arial" w:cs="Arial"/>
                <w:b/>
                <w:bCs/>
                <w:color w:val="000000"/>
                <w:lang w:eastAsia="el-GR"/>
              </w:rPr>
            </w:pPr>
            <w:r>
              <w:rPr>
                <w:rFonts w:ascii="Arial" w:eastAsia="Times New Roman" w:hAnsi="Arial" w:cs="Arial"/>
                <w:b/>
                <w:bCs/>
                <w:color w:val="000000"/>
                <w:lang w:eastAsia="el-GR"/>
              </w:rPr>
              <w:t>2</w:t>
            </w:r>
            <w:r w:rsidR="0043423A">
              <w:rPr>
                <w:rFonts w:ascii="Arial" w:eastAsia="Times New Roman" w:hAnsi="Arial" w:cs="Arial"/>
                <w:b/>
                <w:bCs/>
                <w:color w:val="000000"/>
                <w:lang w:val="en-US" w:eastAsia="el-GR"/>
              </w:rPr>
              <w:t>65</w:t>
            </w:r>
            <w:r w:rsidRPr="006D6667">
              <w:rPr>
                <w:rFonts w:ascii="Arial" w:eastAsia="Times New Roman" w:hAnsi="Arial" w:cs="Arial"/>
                <w:b/>
                <w:bCs/>
                <w:color w:val="000000"/>
                <w:lang w:eastAsia="el-GR"/>
              </w:rPr>
              <w:t>€</w:t>
            </w:r>
          </w:p>
        </w:tc>
        <w:tc>
          <w:tcPr>
            <w:tcW w:w="1053" w:type="dxa"/>
            <w:tcBorders>
              <w:top w:val="single" w:sz="4" w:space="0" w:color="auto"/>
              <w:left w:val="nil"/>
              <w:bottom w:val="single" w:sz="4" w:space="0" w:color="auto"/>
              <w:right w:val="single" w:sz="4" w:space="0" w:color="auto"/>
            </w:tcBorders>
            <w:shd w:val="clear" w:color="000000" w:fill="FFFFFF"/>
            <w:vAlign w:val="center"/>
          </w:tcPr>
          <w:p w14:paraId="4DE32BD2" w14:textId="2C463717" w:rsidR="002B71A4" w:rsidRPr="006D6667" w:rsidRDefault="002B71A4" w:rsidP="008C5FF4">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eastAsia="el-GR"/>
              </w:rPr>
              <w:t>3</w:t>
            </w:r>
            <w:r w:rsidR="0043423A">
              <w:rPr>
                <w:rFonts w:ascii="Arial" w:eastAsia="Times New Roman" w:hAnsi="Arial" w:cs="Arial"/>
                <w:b/>
                <w:bCs/>
                <w:color w:val="000000"/>
                <w:lang w:val="en-US" w:eastAsia="el-GR"/>
              </w:rPr>
              <w:t>65</w:t>
            </w:r>
            <w:r w:rsidRPr="006D6667">
              <w:rPr>
                <w:rFonts w:ascii="Arial" w:eastAsia="Times New Roman" w:hAnsi="Arial" w:cs="Arial"/>
                <w:b/>
                <w:bCs/>
                <w:color w:val="000000"/>
                <w:lang w:eastAsia="el-GR"/>
              </w:rPr>
              <w:t>€</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tcPr>
          <w:p w14:paraId="1F14E54B" w14:textId="5585F22C" w:rsidR="002B71A4" w:rsidRPr="006D6667" w:rsidRDefault="002B71A4" w:rsidP="008C5FF4">
            <w:pPr>
              <w:spacing w:after="0" w:line="240" w:lineRule="auto"/>
              <w:jc w:val="center"/>
              <w:rPr>
                <w:rFonts w:ascii="Arial" w:eastAsia="Times New Roman" w:hAnsi="Arial" w:cs="Arial"/>
                <w:b/>
                <w:bCs/>
                <w:color w:val="000000"/>
                <w:lang w:eastAsia="el-GR"/>
              </w:rPr>
            </w:pPr>
            <w:r>
              <w:rPr>
                <w:rFonts w:ascii="Arial" w:eastAsia="Times New Roman" w:hAnsi="Arial" w:cs="Arial"/>
                <w:b/>
                <w:bCs/>
                <w:lang w:val="en-US" w:eastAsia="el-GR"/>
              </w:rPr>
              <w:t>-</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7FAD2517" w14:textId="6D52EE40" w:rsidR="002B71A4" w:rsidRPr="006D6667" w:rsidRDefault="002B71A4" w:rsidP="008C5FF4">
            <w:pPr>
              <w:spacing w:after="0" w:line="240" w:lineRule="auto"/>
              <w:jc w:val="center"/>
              <w:rPr>
                <w:rFonts w:ascii="Arial" w:eastAsia="Times New Roman" w:hAnsi="Arial" w:cs="Arial"/>
                <w:b/>
                <w:bCs/>
                <w:color w:val="000000"/>
                <w:lang w:eastAsia="el-GR"/>
              </w:rPr>
            </w:pPr>
            <w:r>
              <w:rPr>
                <w:rFonts w:ascii="Arial" w:eastAsia="Times New Roman" w:hAnsi="Arial" w:cs="Arial"/>
                <w:b/>
                <w:bCs/>
                <w:lang w:val="en-US" w:eastAsia="el-GR"/>
              </w:rPr>
              <w:t>-</w:t>
            </w:r>
          </w:p>
        </w:tc>
        <w:tc>
          <w:tcPr>
            <w:tcW w:w="1227" w:type="dxa"/>
            <w:tcBorders>
              <w:top w:val="single" w:sz="4" w:space="0" w:color="auto"/>
              <w:left w:val="nil"/>
              <w:bottom w:val="single" w:sz="4" w:space="0" w:color="auto"/>
              <w:right w:val="single" w:sz="4" w:space="0" w:color="auto"/>
            </w:tcBorders>
            <w:shd w:val="clear" w:color="000000" w:fill="FFFFFF"/>
            <w:vAlign w:val="center"/>
          </w:tcPr>
          <w:p w14:paraId="3074E20F" w14:textId="39CBC4F3" w:rsidR="002B71A4" w:rsidRPr="006D6667" w:rsidRDefault="002B71A4" w:rsidP="008C5FF4">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lang w:val="en-US" w:eastAsia="el-GR"/>
              </w:rPr>
              <w:t>2</w:t>
            </w:r>
            <w:r w:rsidR="0043423A">
              <w:rPr>
                <w:rFonts w:ascii="Arial" w:eastAsia="Times New Roman" w:hAnsi="Arial" w:cs="Arial"/>
                <w:b/>
                <w:bCs/>
                <w:lang w:val="en-US" w:eastAsia="el-GR"/>
              </w:rPr>
              <w:t>7</w:t>
            </w:r>
            <w:r>
              <w:rPr>
                <w:rFonts w:ascii="Arial" w:eastAsia="Times New Roman" w:hAnsi="Arial" w:cs="Arial"/>
                <w:b/>
                <w:bCs/>
                <w:lang w:eastAsia="el-GR"/>
              </w:rPr>
              <w:t>5</w:t>
            </w:r>
            <w:r w:rsidRPr="006D6667">
              <w:rPr>
                <w:rFonts w:ascii="Arial" w:eastAsia="Times New Roman" w:hAnsi="Arial" w:cs="Arial"/>
                <w:b/>
                <w:bCs/>
                <w:lang w:eastAsia="el-GR"/>
              </w:rPr>
              <w:t>€</w:t>
            </w:r>
          </w:p>
        </w:tc>
      </w:tr>
      <w:tr w:rsidR="002B71A4" w:rsidRPr="006D6667" w14:paraId="096A8B3B" w14:textId="77777777" w:rsidTr="00362D4D">
        <w:trPr>
          <w:trHeight w:val="415"/>
          <w:jc w:val="center"/>
        </w:trPr>
        <w:tc>
          <w:tcPr>
            <w:tcW w:w="9612"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22CF6536" w14:textId="17D44449" w:rsidR="002B71A4" w:rsidRPr="00853EE1" w:rsidRDefault="004D25C6" w:rsidP="008C5FF4">
            <w:pPr>
              <w:spacing w:after="0" w:line="240" w:lineRule="auto"/>
              <w:jc w:val="center"/>
              <w:rPr>
                <w:rFonts w:ascii="Arial" w:eastAsia="Times New Roman" w:hAnsi="Arial" w:cs="Arial"/>
                <w:b/>
                <w:bCs/>
                <w:lang w:eastAsia="el-GR"/>
              </w:rPr>
            </w:pPr>
            <w:r>
              <w:rPr>
                <w:rFonts w:ascii="Arial" w:eastAsia="Times New Roman" w:hAnsi="Arial" w:cs="Arial"/>
                <w:b/>
                <w:bCs/>
                <w:lang w:eastAsia="el-GR"/>
              </w:rPr>
              <w:t>*</w:t>
            </w:r>
            <w:r w:rsidR="002B71A4" w:rsidRPr="006D6667">
              <w:rPr>
                <w:rFonts w:ascii="Arial" w:eastAsia="Times New Roman" w:hAnsi="Arial" w:cs="Arial"/>
                <w:b/>
                <w:bCs/>
                <w:lang w:eastAsia="el-GR"/>
              </w:rPr>
              <w:t xml:space="preserve">Οι </w:t>
            </w:r>
            <w:r>
              <w:rPr>
                <w:rFonts w:ascii="Arial" w:eastAsia="Times New Roman" w:hAnsi="Arial" w:cs="Arial"/>
                <w:b/>
                <w:bCs/>
                <w:lang w:val="en-US" w:eastAsia="el-GR"/>
              </w:rPr>
              <w:t>e</w:t>
            </w:r>
            <w:r w:rsidR="002B71A4" w:rsidRPr="006D6667">
              <w:rPr>
                <w:rFonts w:ascii="Arial" w:eastAsia="Times New Roman" w:hAnsi="Arial" w:cs="Arial"/>
                <w:b/>
                <w:bCs/>
                <w:lang w:eastAsia="el-GR"/>
              </w:rPr>
              <w:t xml:space="preserve">arly </w:t>
            </w:r>
            <w:r>
              <w:rPr>
                <w:rFonts w:ascii="Arial" w:eastAsia="Times New Roman" w:hAnsi="Arial" w:cs="Arial"/>
                <w:b/>
                <w:bCs/>
                <w:lang w:val="en-US" w:eastAsia="el-GR"/>
              </w:rPr>
              <w:t>b</w:t>
            </w:r>
            <w:r w:rsidR="002B71A4" w:rsidRPr="006D6667">
              <w:rPr>
                <w:rFonts w:ascii="Arial" w:eastAsia="Times New Roman" w:hAnsi="Arial" w:cs="Arial"/>
                <w:b/>
                <w:bCs/>
                <w:lang w:eastAsia="el-GR"/>
              </w:rPr>
              <w:t xml:space="preserve">ooking τιμές ισχύουν για κρατήσεις έως </w:t>
            </w:r>
            <w:r w:rsidR="00DB6650">
              <w:rPr>
                <w:rFonts w:ascii="Arial" w:eastAsia="Times New Roman" w:hAnsi="Arial" w:cs="Arial"/>
                <w:b/>
                <w:bCs/>
                <w:lang w:eastAsia="el-GR"/>
              </w:rPr>
              <w:t>2</w:t>
            </w:r>
            <w:r w:rsidR="007A3C38">
              <w:rPr>
                <w:rFonts w:ascii="Arial" w:eastAsia="Times New Roman" w:hAnsi="Arial" w:cs="Arial"/>
                <w:b/>
                <w:bCs/>
                <w:lang w:eastAsia="el-GR"/>
              </w:rPr>
              <w:t>1</w:t>
            </w:r>
            <w:r w:rsidR="002B71A4" w:rsidRPr="006D6667">
              <w:rPr>
                <w:rFonts w:ascii="Arial" w:eastAsia="Times New Roman" w:hAnsi="Arial" w:cs="Arial"/>
                <w:b/>
                <w:bCs/>
                <w:lang w:eastAsia="el-GR"/>
              </w:rPr>
              <w:t>/</w:t>
            </w:r>
            <w:r w:rsidR="002B71A4" w:rsidRPr="00853EE1">
              <w:rPr>
                <w:rFonts w:ascii="Arial" w:eastAsia="Times New Roman" w:hAnsi="Arial" w:cs="Arial"/>
                <w:b/>
                <w:bCs/>
                <w:lang w:eastAsia="el-GR"/>
              </w:rPr>
              <w:t>4</w:t>
            </w:r>
            <w:r w:rsidR="002B71A4" w:rsidRPr="006D6667">
              <w:rPr>
                <w:rFonts w:ascii="Arial" w:eastAsia="Times New Roman" w:hAnsi="Arial" w:cs="Arial"/>
                <w:b/>
                <w:bCs/>
                <w:lang w:eastAsia="el-GR"/>
              </w:rPr>
              <w:t>/2</w:t>
            </w:r>
            <w:r w:rsidR="002B71A4" w:rsidRPr="00853EE1">
              <w:rPr>
                <w:rFonts w:ascii="Arial" w:eastAsia="Times New Roman" w:hAnsi="Arial" w:cs="Arial"/>
                <w:b/>
                <w:bCs/>
                <w:lang w:eastAsia="el-GR"/>
              </w:rPr>
              <w:t>3</w:t>
            </w:r>
            <w:r>
              <w:rPr>
                <w:rFonts w:ascii="Arial" w:eastAsia="Times New Roman" w:hAnsi="Arial" w:cs="Arial"/>
                <w:b/>
                <w:bCs/>
                <w:lang w:eastAsia="el-GR"/>
              </w:rPr>
              <w:br/>
              <w:t>**</w:t>
            </w:r>
            <w:r w:rsidRPr="004D25C6">
              <w:rPr>
                <w:rFonts w:ascii="Arial" w:eastAsia="Times New Roman" w:hAnsi="Arial" w:cs="Arial"/>
                <w:b/>
                <w:bCs/>
                <w:lang w:eastAsia="el-GR"/>
              </w:rPr>
              <w:t>Φόροι αεροδρομίων &amp; επίναυλοι καυσίμων (και λοιπά): 145€</w:t>
            </w:r>
          </w:p>
        </w:tc>
      </w:tr>
      <w:bookmarkEnd w:id="1"/>
    </w:tbl>
    <w:p w14:paraId="0226109F" w14:textId="77777777" w:rsidR="00AD108E" w:rsidRPr="006D6667" w:rsidRDefault="00AD108E" w:rsidP="008C5FF4">
      <w:pPr>
        <w:shd w:val="clear" w:color="auto" w:fill="FFFFFF"/>
        <w:spacing w:after="0" w:line="240" w:lineRule="auto"/>
        <w:jc w:val="both"/>
        <w:rPr>
          <w:rFonts w:ascii="Arial Narrow" w:eastAsiaTheme="minorHAnsi" w:hAnsi="Arial Narrow" w:cstheme="minorBidi"/>
          <w:b/>
          <w:bCs/>
          <w:color w:val="000000" w:themeColor="text1"/>
          <w:u w:val="single"/>
          <w:shd w:val="clear" w:color="auto" w:fill="FFFFFF"/>
          <w:lang w:eastAsia="el-GR"/>
        </w:rPr>
      </w:pPr>
    </w:p>
    <w:tbl>
      <w:tblPr>
        <w:tblpPr w:leftFromText="180" w:rightFromText="180" w:vertAnchor="text" w:horzAnchor="margin" w:tblpY="429"/>
        <w:tblW w:w="7815"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left w:w="0" w:type="dxa"/>
          <w:right w:w="0" w:type="dxa"/>
        </w:tblCellMar>
        <w:tblLook w:val="01E0" w:firstRow="1" w:lastRow="1" w:firstColumn="1" w:lastColumn="1" w:noHBand="0" w:noVBand="0"/>
      </w:tblPr>
      <w:tblGrid>
        <w:gridCol w:w="2820"/>
        <w:gridCol w:w="2981"/>
        <w:gridCol w:w="2014"/>
      </w:tblGrid>
      <w:tr w:rsidR="002F2843" w:rsidRPr="006D6667" w14:paraId="785C62AD" w14:textId="77777777" w:rsidTr="00D8312B">
        <w:trPr>
          <w:trHeight w:val="648"/>
        </w:trPr>
        <w:tc>
          <w:tcPr>
            <w:tcW w:w="2820" w:type="dxa"/>
            <w:vMerge w:val="restart"/>
            <w:shd w:val="clear" w:color="auto" w:fill="auto"/>
            <w:vAlign w:val="center"/>
          </w:tcPr>
          <w:p w14:paraId="321B36D4" w14:textId="0238448F" w:rsidR="002F2843" w:rsidRPr="007A3C38" w:rsidRDefault="002F2843" w:rsidP="008C5FF4">
            <w:pPr>
              <w:spacing w:after="0" w:line="240" w:lineRule="auto"/>
              <w:jc w:val="center"/>
              <w:rPr>
                <w:rFonts w:ascii="Arial" w:eastAsiaTheme="minorHAnsi" w:hAnsi="Arial" w:cs="Arial"/>
                <w:b/>
                <w:bCs/>
                <w:sz w:val="36"/>
                <w:szCs w:val="36"/>
                <w:lang w:val="en-US"/>
              </w:rPr>
            </w:pPr>
            <w:bookmarkStart w:id="2" w:name="_Hlk117263176"/>
            <w:r>
              <w:rPr>
                <w:rFonts w:ascii="Arial" w:hAnsi="Arial" w:cs="Arial"/>
                <w:b/>
                <w:noProof/>
                <w:sz w:val="20"/>
                <w:szCs w:val="20"/>
                <w:lang w:val="en-US"/>
              </w:rPr>
              <w:drawing>
                <wp:inline distT="0" distB="0" distL="0" distR="0" wp14:anchorId="0C5FBA6A" wp14:editId="36C26567">
                  <wp:extent cx="1180800" cy="6480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800" cy="648000"/>
                          </a:xfrm>
                          <a:prstGeom prst="rect">
                            <a:avLst/>
                          </a:prstGeom>
                          <a:noFill/>
                          <a:ln>
                            <a:noFill/>
                          </a:ln>
                        </pic:spPr>
                      </pic:pic>
                    </a:graphicData>
                  </a:graphic>
                </wp:inline>
              </w:drawing>
            </w:r>
          </w:p>
        </w:tc>
        <w:tc>
          <w:tcPr>
            <w:tcW w:w="2981" w:type="dxa"/>
            <w:shd w:val="clear" w:color="auto" w:fill="auto"/>
            <w:vAlign w:val="center"/>
          </w:tcPr>
          <w:p w14:paraId="52E445CA" w14:textId="2F4D2B96" w:rsidR="002F2843" w:rsidRPr="006D6667" w:rsidRDefault="002F2843" w:rsidP="008C5FF4">
            <w:pPr>
              <w:spacing w:after="0" w:line="240" w:lineRule="auto"/>
              <w:jc w:val="center"/>
              <w:rPr>
                <w:rFonts w:ascii="Arial" w:eastAsiaTheme="minorHAnsi" w:hAnsi="Arial" w:cs="Arial"/>
                <w:b/>
                <w:bCs/>
                <w:sz w:val="20"/>
                <w:szCs w:val="20"/>
              </w:rPr>
            </w:pPr>
            <w:r w:rsidRPr="006D6667">
              <w:rPr>
                <w:rFonts w:ascii="Arial" w:eastAsiaTheme="minorHAnsi" w:hAnsi="Arial" w:cs="Arial"/>
                <w:b/>
                <w:bCs/>
                <w:sz w:val="20"/>
                <w:szCs w:val="20"/>
              </w:rPr>
              <w:t xml:space="preserve">ΘΕΣΣΑΛΟΝΙΚΗ </w:t>
            </w:r>
            <w:r w:rsidR="008F58F7">
              <w:rPr>
                <w:rFonts w:ascii="Arial" w:eastAsiaTheme="minorHAnsi" w:hAnsi="Arial" w:cs="Arial"/>
                <w:b/>
                <w:bCs/>
                <w:sz w:val="20"/>
                <w:szCs w:val="20"/>
              </w:rPr>
              <w:t>–</w:t>
            </w:r>
            <w:r w:rsidRPr="00BC4284">
              <w:rPr>
                <w:rFonts w:ascii="Arial" w:eastAsiaTheme="minorHAnsi" w:hAnsi="Arial" w:cs="Arial"/>
                <w:b/>
                <w:bCs/>
                <w:sz w:val="20"/>
                <w:szCs w:val="20"/>
              </w:rPr>
              <w:t xml:space="preserve"> </w:t>
            </w:r>
            <w:r w:rsidR="008F58F7">
              <w:rPr>
                <w:rFonts w:ascii="Arial" w:eastAsiaTheme="minorHAnsi" w:hAnsi="Arial" w:cs="Arial"/>
                <w:b/>
                <w:bCs/>
                <w:sz w:val="20"/>
                <w:szCs w:val="20"/>
              </w:rPr>
              <w:br/>
            </w:r>
            <w:r>
              <w:rPr>
                <w:rFonts w:ascii="Arial" w:eastAsiaTheme="minorHAnsi" w:hAnsi="Arial" w:cs="Arial"/>
                <w:b/>
                <w:bCs/>
                <w:sz w:val="20"/>
                <w:szCs w:val="20"/>
              </w:rPr>
              <w:t>ΡΩΜΗ</w:t>
            </w:r>
          </w:p>
        </w:tc>
        <w:tc>
          <w:tcPr>
            <w:tcW w:w="2014" w:type="dxa"/>
            <w:shd w:val="clear" w:color="auto" w:fill="auto"/>
            <w:vAlign w:val="center"/>
          </w:tcPr>
          <w:p w14:paraId="1A5635D8" w14:textId="34F8AB51" w:rsidR="002F2843" w:rsidRPr="006F186C" w:rsidRDefault="002F2843" w:rsidP="008C5FF4">
            <w:pPr>
              <w:spacing w:after="0" w:line="240" w:lineRule="auto"/>
              <w:jc w:val="center"/>
              <w:rPr>
                <w:rFonts w:ascii="Arial" w:eastAsiaTheme="minorHAnsi" w:hAnsi="Arial" w:cs="Arial"/>
                <w:b/>
                <w:bCs/>
                <w:sz w:val="20"/>
                <w:szCs w:val="20"/>
                <w:lang w:val="en-US"/>
              </w:rPr>
            </w:pPr>
            <w:r>
              <w:rPr>
                <w:rFonts w:ascii="Arial" w:eastAsiaTheme="minorHAnsi" w:hAnsi="Arial" w:cs="Arial"/>
                <w:b/>
                <w:bCs/>
                <w:sz w:val="20"/>
                <w:szCs w:val="20"/>
                <w:lang w:val="en-US"/>
              </w:rPr>
              <w:t>06</w:t>
            </w:r>
            <w:r w:rsidR="008F58F7">
              <w:rPr>
                <w:rFonts w:ascii="Arial" w:eastAsiaTheme="minorHAnsi" w:hAnsi="Arial" w:cs="Arial"/>
                <w:b/>
                <w:bCs/>
                <w:sz w:val="20"/>
                <w:szCs w:val="20"/>
              </w:rPr>
              <w:t>:</w:t>
            </w:r>
            <w:r>
              <w:rPr>
                <w:rFonts w:ascii="Arial" w:eastAsiaTheme="minorHAnsi" w:hAnsi="Arial" w:cs="Arial"/>
                <w:b/>
                <w:bCs/>
                <w:sz w:val="20"/>
                <w:szCs w:val="20"/>
                <w:lang w:val="en-US"/>
              </w:rPr>
              <w:t>55 – 07</w:t>
            </w:r>
            <w:r w:rsidR="008F58F7">
              <w:rPr>
                <w:rFonts w:ascii="Arial" w:eastAsiaTheme="minorHAnsi" w:hAnsi="Arial" w:cs="Arial"/>
                <w:b/>
                <w:bCs/>
                <w:sz w:val="20"/>
                <w:szCs w:val="20"/>
              </w:rPr>
              <w:t>:</w:t>
            </w:r>
            <w:r>
              <w:rPr>
                <w:rFonts w:ascii="Arial" w:eastAsiaTheme="minorHAnsi" w:hAnsi="Arial" w:cs="Arial"/>
                <w:b/>
                <w:bCs/>
                <w:sz w:val="20"/>
                <w:szCs w:val="20"/>
                <w:lang w:val="en-US"/>
              </w:rPr>
              <w:t>40</w:t>
            </w:r>
          </w:p>
        </w:tc>
      </w:tr>
      <w:tr w:rsidR="002F2843" w:rsidRPr="006D6667" w14:paraId="4E1D5965" w14:textId="77777777" w:rsidTr="00D8312B">
        <w:trPr>
          <w:trHeight w:val="648"/>
        </w:trPr>
        <w:tc>
          <w:tcPr>
            <w:tcW w:w="2820" w:type="dxa"/>
            <w:vMerge/>
            <w:shd w:val="clear" w:color="auto" w:fill="auto"/>
            <w:vAlign w:val="center"/>
          </w:tcPr>
          <w:p w14:paraId="0B42846E" w14:textId="77777777" w:rsidR="002F2843" w:rsidRPr="006D6667" w:rsidRDefault="002F2843" w:rsidP="008C5FF4">
            <w:pPr>
              <w:spacing w:after="0" w:line="240" w:lineRule="auto"/>
              <w:jc w:val="center"/>
              <w:rPr>
                <w:rFonts w:ascii="Arial Narrow" w:eastAsia="Times New Roman" w:hAnsi="Arial Narrow" w:cs="Calibri"/>
                <w:b/>
                <w:bCs/>
                <w:noProof/>
                <w:sz w:val="28"/>
                <w:szCs w:val="16"/>
                <w:lang w:eastAsia="el-GR"/>
              </w:rPr>
            </w:pPr>
          </w:p>
        </w:tc>
        <w:tc>
          <w:tcPr>
            <w:tcW w:w="2981" w:type="dxa"/>
            <w:shd w:val="clear" w:color="auto" w:fill="auto"/>
            <w:vAlign w:val="center"/>
          </w:tcPr>
          <w:p w14:paraId="3AD7B4E9" w14:textId="3E8DDD87" w:rsidR="002F2843" w:rsidRPr="006D6667" w:rsidRDefault="002F2843" w:rsidP="008C5FF4">
            <w:pPr>
              <w:spacing w:after="0" w:line="240" w:lineRule="auto"/>
              <w:jc w:val="center"/>
              <w:rPr>
                <w:rFonts w:ascii="Arial" w:eastAsiaTheme="minorHAnsi" w:hAnsi="Arial" w:cs="Arial"/>
                <w:b/>
                <w:bCs/>
                <w:sz w:val="20"/>
                <w:szCs w:val="20"/>
              </w:rPr>
            </w:pPr>
            <w:r>
              <w:rPr>
                <w:rFonts w:ascii="Arial" w:eastAsiaTheme="minorHAnsi" w:hAnsi="Arial" w:cs="Arial"/>
                <w:b/>
                <w:bCs/>
                <w:sz w:val="20"/>
                <w:szCs w:val="20"/>
              </w:rPr>
              <w:t xml:space="preserve">ΡΩΜΗ </w:t>
            </w:r>
            <w:r w:rsidR="008F58F7">
              <w:rPr>
                <w:rFonts w:ascii="Arial" w:eastAsiaTheme="minorHAnsi" w:hAnsi="Arial" w:cs="Arial"/>
                <w:b/>
                <w:bCs/>
                <w:sz w:val="20"/>
                <w:szCs w:val="20"/>
              </w:rPr>
              <w:t>–</w:t>
            </w:r>
            <w:r>
              <w:rPr>
                <w:rFonts w:ascii="Arial" w:eastAsiaTheme="minorHAnsi" w:hAnsi="Arial" w:cs="Arial"/>
                <w:b/>
                <w:bCs/>
                <w:sz w:val="20"/>
                <w:szCs w:val="20"/>
              </w:rPr>
              <w:t xml:space="preserve"> </w:t>
            </w:r>
            <w:r w:rsidR="008F58F7">
              <w:rPr>
                <w:rFonts w:ascii="Arial" w:eastAsiaTheme="minorHAnsi" w:hAnsi="Arial" w:cs="Arial"/>
                <w:b/>
                <w:bCs/>
                <w:sz w:val="20"/>
                <w:szCs w:val="20"/>
              </w:rPr>
              <w:br/>
            </w:r>
            <w:r w:rsidRPr="006D6667">
              <w:rPr>
                <w:rFonts w:ascii="Arial" w:eastAsiaTheme="minorHAnsi" w:hAnsi="Arial" w:cs="Arial"/>
                <w:b/>
                <w:bCs/>
                <w:sz w:val="20"/>
                <w:szCs w:val="20"/>
              </w:rPr>
              <w:t>ΘΕΣΣΑΛΟΝΙΚΗ</w:t>
            </w:r>
          </w:p>
        </w:tc>
        <w:tc>
          <w:tcPr>
            <w:tcW w:w="2014" w:type="dxa"/>
            <w:shd w:val="clear" w:color="auto" w:fill="auto"/>
            <w:vAlign w:val="center"/>
          </w:tcPr>
          <w:p w14:paraId="00440FC3" w14:textId="4B35C6D3" w:rsidR="002F2843" w:rsidRPr="006F186C" w:rsidRDefault="002F2843" w:rsidP="008C5FF4">
            <w:pPr>
              <w:spacing w:after="0" w:line="240" w:lineRule="auto"/>
              <w:jc w:val="center"/>
              <w:rPr>
                <w:rFonts w:ascii="Arial" w:eastAsiaTheme="minorHAnsi" w:hAnsi="Arial" w:cs="Arial"/>
                <w:b/>
                <w:bCs/>
                <w:sz w:val="20"/>
                <w:szCs w:val="20"/>
                <w:lang w:val="en-US"/>
              </w:rPr>
            </w:pPr>
            <w:r>
              <w:rPr>
                <w:rFonts w:ascii="Arial" w:eastAsiaTheme="minorHAnsi" w:hAnsi="Arial" w:cs="Arial"/>
                <w:b/>
                <w:bCs/>
                <w:sz w:val="20"/>
                <w:szCs w:val="20"/>
                <w:lang w:val="en-US"/>
              </w:rPr>
              <w:t>09</w:t>
            </w:r>
            <w:r w:rsidR="008F58F7">
              <w:rPr>
                <w:rFonts w:ascii="Arial" w:eastAsiaTheme="minorHAnsi" w:hAnsi="Arial" w:cs="Arial"/>
                <w:b/>
                <w:bCs/>
                <w:sz w:val="20"/>
                <w:szCs w:val="20"/>
              </w:rPr>
              <w:t>:</w:t>
            </w:r>
            <w:r>
              <w:rPr>
                <w:rFonts w:ascii="Arial" w:eastAsiaTheme="minorHAnsi" w:hAnsi="Arial" w:cs="Arial"/>
                <w:b/>
                <w:bCs/>
                <w:sz w:val="20"/>
                <w:szCs w:val="20"/>
                <w:lang w:val="en-US"/>
              </w:rPr>
              <w:t>40 – 12</w:t>
            </w:r>
            <w:r w:rsidR="008F58F7">
              <w:rPr>
                <w:rFonts w:ascii="Arial" w:eastAsiaTheme="minorHAnsi" w:hAnsi="Arial" w:cs="Arial"/>
                <w:b/>
                <w:bCs/>
                <w:sz w:val="20"/>
                <w:szCs w:val="20"/>
              </w:rPr>
              <w:t>:</w:t>
            </w:r>
            <w:r>
              <w:rPr>
                <w:rFonts w:ascii="Arial" w:eastAsiaTheme="minorHAnsi" w:hAnsi="Arial" w:cs="Arial"/>
                <w:b/>
                <w:bCs/>
                <w:sz w:val="20"/>
                <w:szCs w:val="20"/>
                <w:lang w:val="en-US"/>
              </w:rPr>
              <w:t>20</w:t>
            </w:r>
          </w:p>
        </w:tc>
      </w:tr>
    </w:tbl>
    <w:bookmarkEnd w:id="2"/>
    <w:p w14:paraId="0B75ABB0" w14:textId="1390F6C5" w:rsidR="006D6667" w:rsidRPr="008F58F7" w:rsidRDefault="006D6667" w:rsidP="008C5FF4">
      <w:pPr>
        <w:shd w:val="clear" w:color="auto" w:fill="FFFFFF"/>
        <w:spacing w:after="0" w:line="360" w:lineRule="auto"/>
        <w:jc w:val="both"/>
        <w:rPr>
          <w:rFonts w:ascii="Arial Narrow" w:eastAsiaTheme="minorHAnsi" w:hAnsi="Arial Narrow" w:cstheme="minorBidi"/>
          <w:b/>
          <w:bCs/>
          <w:color w:val="000000" w:themeColor="text1"/>
          <w:u w:val="single"/>
          <w:shd w:val="clear" w:color="auto" w:fill="FFFFFF"/>
          <w:lang w:val="en-US" w:eastAsia="el-GR"/>
        </w:rPr>
      </w:pPr>
      <w:r w:rsidRPr="006D6667">
        <w:rPr>
          <w:rFonts w:ascii="Arial Narrow" w:eastAsiaTheme="minorHAnsi" w:hAnsi="Arial Narrow" w:cstheme="minorBidi"/>
          <w:b/>
          <w:bCs/>
          <w:color w:val="000000" w:themeColor="text1"/>
          <w:u w:val="single"/>
          <w:shd w:val="clear" w:color="auto" w:fill="FFFFFF"/>
          <w:lang w:eastAsia="el-GR"/>
        </w:rPr>
        <w:t>Πτήσεις με</w:t>
      </w:r>
      <w:r w:rsidR="00DC1CA8" w:rsidRPr="009C4BE1">
        <w:rPr>
          <w:rFonts w:ascii="Arial Narrow" w:eastAsiaTheme="minorHAnsi" w:hAnsi="Arial Narrow" w:cstheme="minorBidi"/>
          <w:b/>
          <w:bCs/>
          <w:color w:val="000000" w:themeColor="text1"/>
          <w:u w:val="single"/>
          <w:shd w:val="clear" w:color="auto" w:fill="FFFFFF"/>
          <w:lang w:eastAsia="el-GR"/>
        </w:rPr>
        <w:t xml:space="preserve"> </w:t>
      </w:r>
      <w:r w:rsidR="008F58F7">
        <w:rPr>
          <w:rFonts w:ascii="Arial Narrow" w:eastAsiaTheme="minorHAnsi" w:hAnsi="Arial Narrow" w:cstheme="minorBidi"/>
          <w:b/>
          <w:bCs/>
          <w:color w:val="000000" w:themeColor="text1"/>
          <w:u w:val="single"/>
          <w:shd w:val="clear" w:color="auto" w:fill="FFFFFF"/>
          <w:lang w:val="en-US" w:eastAsia="el-GR"/>
        </w:rPr>
        <w:t>Ryanair</w:t>
      </w:r>
    </w:p>
    <w:p w14:paraId="2A446301" w14:textId="1B1BE46C" w:rsidR="006F186C" w:rsidRDefault="006F186C" w:rsidP="008C5FF4">
      <w:pPr>
        <w:shd w:val="clear" w:color="auto" w:fill="FFFFFF"/>
        <w:spacing w:after="0" w:line="360" w:lineRule="auto"/>
        <w:jc w:val="both"/>
        <w:rPr>
          <w:rFonts w:ascii="Arial Narrow" w:eastAsiaTheme="minorHAnsi" w:hAnsi="Arial Narrow" w:cstheme="minorBidi"/>
          <w:b/>
          <w:bCs/>
          <w:color w:val="000000" w:themeColor="text1"/>
          <w:u w:val="single"/>
          <w:shd w:val="clear" w:color="auto" w:fill="FFFFFF"/>
          <w:lang w:val="en-US" w:eastAsia="el-GR"/>
        </w:rPr>
      </w:pPr>
    </w:p>
    <w:p w14:paraId="2D78C60F" w14:textId="1D65694A" w:rsidR="00D15282" w:rsidRPr="002B71A4" w:rsidRDefault="00D15282" w:rsidP="00D15282">
      <w:pPr>
        <w:spacing w:after="0" w:line="360" w:lineRule="auto"/>
        <w:ind w:left="1440" w:right="-766" w:firstLine="720"/>
        <w:rPr>
          <w:rFonts w:ascii="Arial Narrow" w:eastAsia="Μοντέρνα" w:hAnsi="Arial Narrow" w:cs="Tahoma"/>
          <w:sz w:val="28"/>
          <w:szCs w:val="24"/>
          <w:lang w:val="en-US" w:eastAsia="el-GR"/>
        </w:rPr>
      </w:pPr>
      <w:r w:rsidRPr="00E86CD2">
        <w:rPr>
          <w:rFonts w:ascii="Arial Narrow" w:eastAsia="Μοντέρνα" w:hAnsi="Arial Narrow" w:cs="Tahoma"/>
          <w:b/>
          <w:bCs/>
          <w:sz w:val="32"/>
          <w:szCs w:val="28"/>
          <w:u w:val="single"/>
          <w:lang w:eastAsia="el-GR"/>
        </w:rPr>
        <w:t xml:space="preserve">Τιμοκατάλογος </w:t>
      </w:r>
      <w:r>
        <w:rPr>
          <w:rFonts w:ascii="Arial Narrow" w:eastAsia="Μοντέρνα" w:hAnsi="Arial Narrow" w:cs="Tahoma"/>
          <w:b/>
          <w:bCs/>
          <w:sz w:val="32"/>
          <w:szCs w:val="28"/>
          <w:u w:val="single"/>
          <w:lang w:eastAsia="el-GR"/>
        </w:rPr>
        <w:t>03/06</w:t>
      </w:r>
      <w:r>
        <w:rPr>
          <w:rFonts w:ascii="Arial Narrow" w:eastAsia="Μοντέρνα" w:hAnsi="Arial Narrow" w:cs="Tahoma"/>
          <w:b/>
          <w:bCs/>
          <w:sz w:val="32"/>
          <w:szCs w:val="28"/>
          <w:u w:val="single"/>
          <w:lang w:eastAsia="el-GR"/>
        </w:rPr>
        <w:t xml:space="preserve">/23 </w:t>
      </w:r>
      <w:r>
        <w:rPr>
          <w:rFonts w:ascii="Arial Narrow" w:eastAsia="Μοντέρνα" w:hAnsi="Arial Narrow" w:cs="Tahoma"/>
          <w:b/>
          <w:bCs/>
          <w:sz w:val="32"/>
          <w:szCs w:val="28"/>
          <w:u w:val="single"/>
          <w:lang w:eastAsia="el-GR"/>
        </w:rPr>
        <w:t>-</w:t>
      </w:r>
      <w:r>
        <w:rPr>
          <w:rFonts w:ascii="Arial Narrow" w:eastAsia="Μοντέρνα" w:hAnsi="Arial Narrow" w:cs="Tahoma"/>
          <w:b/>
          <w:bCs/>
          <w:sz w:val="32"/>
          <w:szCs w:val="28"/>
          <w:u w:val="single"/>
          <w:lang w:eastAsia="el-GR"/>
        </w:rPr>
        <w:t xml:space="preserve"> </w:t>
      </w:r>
      <w:r>
        <w:rPr>
          <w:rFonts w:ascii="Arial Narrow" w:eastAsia="Μοντέρνα" w:hAnsi="Arial Narrow" w:cs="Tahoma"/>
          <w:b/>
          <w:bCs/>
          <w:sz w:val="32"/>
          <w:szCs w:val="28"/>
          <w:u w:val="single"/>
          <w:lang w:eastAsia="el-GR"/>
        </w:rPr>
        <w:t>07/06</w:t>
      </w:r>
      <w:r>
        <w:rPr>
          <w:rFonts w:ascii="Arial Narrow" w:eastAsia="Μοντέρνα" w:hAnsi="Arial Narrow" w:cs="Tahoma"/>
          <w:b/>
          <w:bCs/>
          <w:sz w:val="32"/>
          <w:szCs w:val="28"/>
          <w:u w:val="single"/>
          <w:lang w:eastAsia="el-GR"/>
        </w:rPr>
        <w:t>/23</w:t>
      </w:r>
    </w:p>
    <w:tbl>
      <w:tblPr>
        <w:tblW w:w="9642" w:type="dxa"/>
        <w:jc w:val="center"/>
        <w:tblCellMar>
          <w:left w:w="0" w:type="dxa"/>
          <w:right w:w="0" w:type="dxa"/>
        </w:tblCellMar>
        <w:tblLook w:val="04A0" w:firstRow="1" w:lastRow="0" w:firstColumn="1" w:lastColumn="0" w:noHBand="0" w:noVBand="1"/>
      </w:tblPr>
      <w:tblGrid>
        <w:gridCol w:w="1886"/>
        <w:gridCol w:w="947"/>
        <w:gridCol w:w="1067"/>
        <w:gridCol w:w="1108"/>
        <w:gridCol w:w="1131"/>
        <w:gridCol w:w="1122"/>
        <w:gridCol w:w="1127"/>
        <w:gridCol w:w="1254"/>
      </w:tblGrid>
      <w:tr w:rsidR="00D15282" w:rsidRPr="006D6667" w14:paraId="67ECCA54" w14:textId="77777777" w:rsidTr="00D15282">
        <w:trPr>
          <w:trHeight w:val="383"/>
          <w:jc w:val="center"/>
        </w:trPr>
        <w:tc>
          <w:tcPr>
            <w:tcW w:w="1886"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0D530771" w14:textId="77777777" w:rsidR="00D15282" w:rsidRPr="006D6667" w:rsidRDefault="00D15282" w:rsidP="00AA61D5">
            <w:pPr>
              <w:spacing w:after="0" w:line="240" w:lineRule="auto"/>
              <w:jc w:val="center"/>
              <w:rPr>
                <w:rFonts w:ascii="Arial" w:eastAsia="Times New Roman" w:hAnsi="Arial" w:cs="Arial"/>
                <w:b/>
                <w:bCs/>
                <w:color w:val="FFFFFF" w:themeColor="background1"/>
                <w:lang w:eastAsia="el-GR"/>
              </w:rPr>
            </w:pPr>
            <w:r w:rsidRPr="006D6667">
              <w:rPr>
                <w:rFonts w:ascii="Arial" w:eastAsia="Times New Roman" w:hAnsi="Arial" w:cs="Arial"/>
                <w:b/>
                <w:bCs/>
                <w:color w:val="FFFFFF" w:themeColor="background1"/>
                <w:lang w:eastAsia="el-GR"/>
              </w:rPr>
              <w:t xml:space="preserve">Ξενοδοχεία </w:t>
            </w:r>
          </w:p>
        </w:tc>
        <w:tc>
          <w:tcPr>
            <w:tcW w:w="947" w:type="dxa"/>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4551334C" w14:textId="77777777" w:rsidR="00D15282" w:rsidRPr="005A5DFA" w:rsidRDefault="00D15282" w:rsidP="00AA61D5">
            <w:pPr>
              <w:spacing w:after="0" w:line="240" w:lineRule="auto"/>
              <w:jc w:val="center"/>
              <w:rPr>
                <w:rFonts w:ascii="Arial" w:eastAsia="Times New Roman" w:hAnsi="Arial" w:cs="Arial"/>
                <w:b/>
                <w:bCs/>
                <w:color w:val="FFFFFF" w:themeColor="background1"/>
                <w:lang w:eastAsia="el-GR"/>
              </w:rPr>
            </w:pPr>
            <w:r w:rsidRPr="006D6667">
              <w:rPr>
                <w:rFonts w:ascii="Arial" w:eastAsia="Times New Roman" w:hAnsi="Arial" w:cs="Arial"/>
                <w:b/>
                <w:bCs/>
                <w:color w:val="FFFFFF" w:themeColor="background1"/>
                <w:lang w:val="en-US" w:eastAsia="el-GR"/>
              </w:rPr>
              <w:t>Early booking</w:t>
            </w:r>
          </w:p>
        </w:tc>
        <w:tc>
          <w:tcPr>
            <w:tcW w:w="1067" w:type="dxa"/>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5729BBC1" w14:textId="0C3864C6" w:rsidR="00D15282" w:rsidRPr="006D6667" w:rsidRDefault="00D15282" w:rsidP="00AA61D5">
            <w:pPr>
              <w:spacing w:after="0" w:line="240" w:lineRule="auto"/>
              <w:jc w:val="center"/>
              <w:rPr>
                <w:rFonts w:ascii="Arial" w:eastAsia="Times New Roman" w:hAnsi="Arial" w:cs="Arial"/>
                <w:b/>
                <w:bCs/>
                <w:i/>
                <w:color w:val="FFFFFF" w:themeColor="background1"/>
                <w:lang w:eastAsia="el-GR"/>
              </w:rPr>
            </w:pPr>
            <w:r w:rsidRPr="005B7393">
              <w:rPr>
                <w:rFonts w:ascii="Arial" w:eastAsia="Times New Roman" w:hAnsi="Arial" w:cs="Arial"/>
                <w:b/>
                <w:bCs/>
                <w:color w:val="FFFFFF" w:themeColor="background1"/>
                <w:lang w:val="en-US" w:eastAsia="el-GR"/>
              </w:rPr>
              <w:t xml:space="preserve">Κανονική </w:t>
            </w:r>
            <w:r w:rsidR="009669A3">
              <w:rPr>
                <w:rFonts w:ascii="Arial" w:eastAsia="Times New Roman" w:hAnsi="Arial" w:cs="Arial"/>
                <w:b/>
                <w:bCs/>
                <w:color w:val="FFFFFF" w:themeColor="background1"/>
                <w:lang w:eastAsia="el-GR"/>
              </w:rPr>
              <w:t>τ</w:t>
            </w:r>
            <w:r w:rsidRPr="005B7393">
              <w:rPr>
                <w:rFonts w:ascii="Arial" w:eastAsia="Times New Roman" w:hAnsi="Arial" w:cs="Arial"/>
                <w:b/>
                <w:bCs/>
                <w:color w:val="FFFFFF" w:themeColor="background1"/>
                <w:lang w:val="en-US" w:eastAsia="el-GR"/>
              </w:rPr>
              <w:t>ιμή</w:t>
            </w:r>
          </w:p>
        </w:tc>
        <w:tc>
          <w:tcPr>
            <w:tcW w:w="1108" w:type="dxa"/>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7714D073" w14:textId="77777777" w:rsidR="00D15282" w:rsidRPr="005B7393" w:rsidRDefault="00D15282" w:rsidP="00AA61D5">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1</w:t>
            </w:r>
            <w:r w:rsidRPr="006D6667">
              <w:rPr>
                <w:rFonts w:ascii="Arial" w:eastAsia="Times New Roman" w:hAnsi="Arial" w:cs="Arial"/>
                <w:b/>
                <w:bCs/>
                <w:color w:val="FFFFFF" w:themeColor="background1"/>
                <w:sz w:val="20"/>
                <w:szCs w:val="20"/>
                <w:vertAlign w:val="superscript"/>
                <w:lang w:eastAsia="el-GR"/>
              </w:rPr>
              <w:t>ο</w:t>
            </w:r>
            <w:r w:rsidRPr="005B7393">
              <w:rPr>
                <w:rFonts w:ascii="Arial" w:eastAsia="Times New Roman" w:hAnsi="Arial" w:cs="Arial"/>
                <w:b/>
                <w:bCs/>
                <w:color w:val="FFFFFF" w:themeColor="background1"/>
                <w:sz w:val="20"/>
                <w:szCs w:val="20"/>
                <w:lang w:val="en-US" w:eastAsia="el-GR"/>
              </w:rPr>
              <w:t xml:space="preserve"> </w:t>
            </w:r>
            <w:r w:rsidRPr="006D6667">
              <w:rPr>
                <w:rFonts w:ascii="Arial" w:eastAsia="Times New Roman" w:hAnsi="Arial" w:cs="Arial"/>
                <w:b/>
                <w:bCs/>
                <w:color w:val="FFFFFF" w:themeColor="background1"/>
                <w:sz w:val="20"/>
                <w:szCs w:val="20"/>
                <w:lang w:eastAsia="el-GR"/>
              </w:rPr>
              <w:t>Παιδί</w:t>
            </w:r>
            <w:r w:rsidRPr="005B7393">
              <w:rPr>
                <w:rFonts w:ascii="Arial" w:eastAsia="Times New Roman" w:hAnsi="Arial" w:cs="Arial"/>
                <w:b/>
                <w:bCs/>
                <w:color w:val="FFFFFF" w:themeColor="background1"/>
                <w:sz w:val="20"/>
                <w:szCs w:val="20"/>
                <w:lang w:val="en-US" w:eastAsia="el-GR"/>
              </w:rPr>
              <w:t xml:space="preserve"> </w:t>
            </w:r>
          </w:p>
          <w:p w14:paraId="748DB6D9" w14:textId="77777777" w:rsidR="00D15282" w:rsidRPr="005B7393" w:rsidRDefault="00D15282" w:rsidP="00AA61D5">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2-12</w:t>
            </w:r>
            <w:r>
              <w:rPr>
                <w:rFonts w:ascii="Arial" w:eastAsia="Times New Roman" w:hAnsi="Arial" w:cs="Arial"/>
                <w:b/>
                <w:bCs/>
                <w:color w:val="FFFFFF" w:themeColor="background1"/>
                <w:sz w:val="20"/>
                <w:szCs w:val="20"/>
                <w:lang w:val="en-US" w:eastAsia="el-GR"/>
              </w:rPr>
              <w:t xml:space="preserve"> </w:t>
            </w:r>
            <w:r>
              <w:rPr>
                <w:rFonts w:ascii="Arial" w:eastAsia="Times New Roman" w:hAnsi="Arial" w:cs="Arial"/>
                <w:b/>
                <w:bCs/>
                <w:color w:val="FFFFFF" w:themeColor="background1"/>
                <w:sz w:val="20"/>
                <w:szCs w:val="20"/>
                <w:lang w:eastAsia="el-GR"/>
              </w:rPr>
              <w:t>ετών</w:t>
            </w:r>
          </w:p>
          <w:p w14:paraId="7BAC9266" w14:textId="77777777" w:rsidR="00D15282" w:rsidRPr="005B7393" w:rsidRDefault="00D15282" w:rsidP="00AA61D5">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Early booking</w:t>
            </w:r>
          </w:p>
        </w:tc>
        <w:tc>
          <w:tcPr>
            <w:tcW w:w="1131"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26793EBB" w14:textId="77777777" w:rsidR="00D15282" w:rsidRPr="006D6667" w:rsidRDefault="00D15282" w:rsidP="00AA61D5">
            <w:pPr>
              <w:spacing w:after="0" w:line="240" w:lineRule="auto"/>
              <w:jc w:val="center"/>
              <w:rPr>
                <w:rFonts w:ascii="Arial" w:eastAsia="Times New Roman" w:hAnsi="Arial" w:cs="Arial"/>
                <w:b/>
                <w:bCs/>
                <w:color w:val="FFFFFF" w:themeColor="background1"/>
                <w:sz w:val="20"/>
                <w:szCs w:val="20"/>
                <w:lang w:eastAsia="el-GR"/>
              </w:rPr>
            </w:pPr>
            <w:r w:rsidRPr="006D6667">
              <w:rPr>
                <w:rFonts w:ascii="Arial" w:eastAsia="Times New Roman" w:hAnsi="Arial" w:cs="Arial"/>
                <w:b/>
                <w:bCs/>
                <w:color w:val="FFFFFF" w:themeColor="background1"/>
                <w:sz w:val="20"/>
                <w:szCs w:val="20"/>
                <w:lang w:eastAsia="el-GR"/>
              </w:rPr>
              <w:t>1</w:t>
            </w:r>
            <w:r w:rsidRPr="006D6667">
              <w:rPr>
                <w:rFonts w:ascii="Arial" w:eastAsia="Times New Roman" w:hAnsi="Arial" w:cs="Arial"/>
                <w:b/>
                <w:bCs/>
                <w:color w:val="FFFFFF" w:themeColor="background1"/>
                <w:sz w:val="20"/>
                <w:szCs w:val="20"/>
                <w:vertAlign w:val="superscript"/>
                <w:lang w:eastAsia="el-GR"/>
              </w:rPr>
              <w:t>ο</w:t>
            </w:r>
            <w:r w:rsidRPr="006D6667">
              <w:rPr>
                <w:rFonts w:ascii="Arial" w:eastAsia="Times New Roman" w:hAnsi="Arial" w:cs="Arial"/>
                <w:b/>
                <w:bCs/>
                <w:color w:val="FFFFFF" w:themeColor="background1"/>
                <w:sz w:val="20"/>
                <w:szCs w:val="20"/>
                <w:lang w:eastAsia="el-GR"/>
              </w:rPr>
              <w:t xml:space="preserve"> Παιδί </w:t>
            </w:r>
          </w:p>
          <w:p w14:paraId="14684029" w14:textId="77777777" w:rsidR="00D15282" w:rsidRPr="006D6667" w:rsidRDefault="00D15282" w:rsidP="00AA61D5">
            <w:pPr>
              <w:spacing w:after="0" w:line="240" w:lineRule="auto"/>
              <w:jc w:val="center"/>
              <w:rPr>
                <w:rFonts w:ascii="Arial" w:eastAsia="Times New Roman" w:hAnsi="Arial" w:cs="Arial"/>
                <w:b/>
                <w:bCs/>
                <w:color w:val="FFFFFF" w:themeColor="background1"/>
                <w:sz w:val="20"/>
                <w:szCs w:val="20"/>
                <w:lang w:eastAsia="el-GR"/>
              </w:rPr>
            </w:pPr>
            <w:r w:rsidRPr="006D6667">
              <w:rPr>
                <w:rFonts w:ascii="Arial" w:eastAsia="Times New Roman" w:hAnsi="Arial" w:cs="Arial"/>
                <w:b/>
                <w:bCs/>
                <w:color w:val="FFFFFF" w:themeColor="background1"/>
                <w:sz w:val="20"/>
                <w:szCs w:val="20"/>
                <w:lang w:eastAsia="el-GR"/>
              </w:rPr>
              <w:t>2-12</w:t>
            </w:r>
            <w:r>
              <w:rPr>
                <w:rFonts w:ascii="Arial" w:eastAsia="Times New Roman" w:hAnsi="Arial" w:cs="Arial"/>
                <w:b/>
                <w:bCs/>
                <w:color w:val="FFFFFF" w:themeColor="background1"/>
                <w:sz w:val="20"/>
                <w:szCs w:val="20"/>
                <w:lang w:eastAsia="el-GR"/>
              </w:rPr>
              <w:t xml:space="preserve"> ετών</w:t>
            </w:r>
          </w:p>
          <w:p w14:paraId="7E722F85" w14:textId="77777777" w:rsidR="00D15282" w:rsidRPr="00FF3AAE" w:rsidRDefault="00D15282" w:rsidP="00AA61D5">
            <w:pPr>
              <w:spacing w:after="0" w:line="240" w:lineRule="auto"/>
              <w:jc w:val="center"/>
              <w:rPr>
                <w:rFonts w:ascii="Arial" w:eastAsia="Times New Roman" w:hAnsi="Arial" w:cs="Arial"/>
                <w:b/>
                <w:bCs/>
                <w:color w:val="FFFFFF" w:themeColor="background1"/>
                <w:sz w:val="20"/>
                <w:szCs w:val="20"/>
                <w:lang w:eastAsia="el-GR"/>
              </w:rPr>
            </w:pPr>
            <w:r w:rsidRPr="005B7393">
              <w:rPr>
                <w:rFonts w:ascii="Arial" w:eastAsia="Times New Roman" w:hAnsi="Arial" w:cs="Arial"/>
                <w:b/>
                <w:bCs/>
                <w:color w:val="FFFFFF" w:themeColor="background1"/>
                <w:sz w:val="20"/>
                <w:szCs w:val="20"/>
                <w:lang w:eastAsia="el-GR"/>
              </w:rPr>
              <w:t>Κανονική</w:t>
            </w:r>
            <w:r w:rsidRPr="006D6667">
              <w:rPr>
                <w:rFonts w:ascii="Arial" w:eastAsia="Times New Roman" w:hAnsi="Arial" w:cs="Arial"/>
                <w:b/>
                <w:bCs/>
                <w:color w:val="FFFFFF" w:themeColor="background1"/>
                <w:sz w:val="20"/>
                <w:szCs w:val="20"/>
                <w:lang w:eastAsia="el-GR"/>
              </w:rPr>
              <w:t xml:space="preserve"> </w:t>
            </w:r>
            <w:r>
              <w:rPr>
                <w:rFonts w:ascii="Arial" w:eastAsia="Times New Roman" w:hAnsi="Arial" w:cs="Arial"/>
                <w:b/>
                <w:bCs/>
                <w:color w:val="FFFFFF" w:themeColor="background1"/>
                <w:sz w:val="20"/>
                <w:szCs w:val="20"/>
                <w:lang w:eastAsia="el-GR"/>
              </w:rPr>
              <w:t>τιμή</w:t>
            </w:r>
          </w:p>
        </w:tc>
        <w:tc>
          <w:tcPr>
            <w:tcW w:w="1122"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D95FE38" w14:textId="77777777" w:rsidR="00D15282" w:rsidRPr="005B7393" w:rsidRDefault="00D15282" w:rsidP="00AA61D5">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2</w:t>
            </w:r>
            <w:r w:rsidRPr="006D6667">
              <w:rPr>
                <w:rFonts w:ascii="Arial" w:eastAsia="Times New Roman" w:hAnsi="Arial" w:cs="Arial"/>
                <w:b/>
                <w:bCs/>
                <w:color w:val="FFFFFF" w:themeColor="background1"/>
                <w:sz w:val="20"/>
                <w:szCs w:val="20"/>
                <w:vertAlign w:val="superscript"/>
                <w:lang w:eastAsia="el-GR"/>
              </w:rPr>
              <w:t>ο</w:t>
            </w:r>
            <w:r w:rsidRPr="005B7393">
              <w:rPr>
                <w:rFonts w:ascii="Arial" w:eastAsia="Times New Roman" w:hAnsi="Arial" w:cs="Arial"/>
                <w:b/>
                <w:bCs/>
                <w:color w:val="FFFFFF" w:themeColor="background1"/>
                <w:sz w:val="20"/>
                <w:szCs w:val="20"/>
                <w:lang w:val="en-US" w:eastAsia="el-GR"/>
              </w:rPr>
              <w:t xml:space="preserve"> </w:t>
            </w:r>
            <w:r w:rsidRPr="006D6667">
              <w:rPr>
                <w:rFonts w:ascii="Arial" w:eastAsia="Times New Roman" w:hAnsi="Arial" w:cs="Arial"/>
                <w:b/>
                <w:bCs/>
                <w:color w:val="FFFFFF" w:themeColor="background1"/>
                <w:sz w:val="20"/>
                <w:szCs w:val="20"/>
                <w:lang w:eastAsia="el-GR"/>
              </w:rPr>
              <w:t>Παιδί</w:t>
            </w:r>
            <w:r w:rsidRPr="005B7393">
              <w:rPr>
                <w:rFonts w:ascii="Arial" w:eastAsia="Times New Roman" w:hAnsi="Arial" w:cs="Arial"/>
                <w:b/>
                <w:bCs/>
                <w:color w:val="FFFFFF" w:themeColor="background1"/>
                <w:sz w:val="20"/>
                <w:szCs w:val="20"/>
                <w:lang w:val="en-US" w:eastAsia="el-GR"/>
              </w:rPr>
              <w:t xml:space="preserve"> </w:t>
            </w:r>
          </w:p>
          <w:p w14:paraId="7E46A2C0" w14:textId="77777777" w:rsidR="00D15282" w:rsidRPr="005B7393" w:rsidRDefault="00D15282" w:rsidP="00AA61D5">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 xml:space="preserve">2-12 </w:t>
            </w:r>
            <w:r>
              <w:rPr>
                <w:rFonts w:ascii="Arial" w:eastAsia="Times New Roman" w:hAnsi="Arial" w:cs="Arial"/>
                <w:b/>
                <w:bCs/>
                <w:color w:val="FFFFFF" w:themeColor="background1"/>
                <w:sz w:val="20"/>
                <w:szCs w:val="20"/>
                <w:lang w:eastAsia="el-GR"/>
              </w:rPr>
              <w:t>ετών</w:t>
            </w:r>
          </w:p>
          <w:p w14:paraId="76DE9C0E" w14:textId="77777777" w:rsidR="00D15282" w:rsidRPr="005B7393" w:rsidRDefault="00D15282" w:rsidP="00AA61D5">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Early booking</w:t>
            </w:r>
          </w:p>
        </w:tc>
        <w:tc>
          <w:tcPr>
            <w:tcW w:w="1127"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515AC1D" w14:textId="77777777" w:rsidR="00D15282" w:rsidRPr="005B7393" w:rsidRDefault="00D15282" w:rsidP="00AA61D5">
            <w:pPr>
              <w:spacing w:after="0" w:line="240" w:lineRule="auto"/>
              <w:jc w:val="center"/>
              <w:rPr>
                <w:rFonts w:ascii="Arial" w:eastAsia="Times New Roman" w:hAnsi="Arial" w:cs="Arial"/>
                <w:b/>
                <w:bCs/>
                <w:color w:val="FFFFFF" w:themeColor="background1"/>
                <w:sz w:val="20"/>
                <w:szCs w:val="20"/>
                <w:lang w:eastAsia="el-GR"/>
              </w:rPr>
            </w:pPr>
            <w:r w:rsidRPr="005B7393">
              <w:rPr>
                <w:rFonts w:ascii="Arial" w:eastAsia="Times New Roman" w:hAnsi="Arial" w:cs="Arial"/>
                <w:b/>
                <w:bCs/>
                <w:color w:val="FFFFFF" w:themeColor="background1"/>
                <w:sz w:val="20"/>
                <w:szCs w:val="20"/>
                <w:lang w:eastAsia="el-GR"/>
              </w:rPr>
              <w:t>2ο Παιδί</w:t>
            </w:r>
          </w:p>
          <w:p w14:paraId="3B78A515" w14:textId="77777777" w:rsidR="00D15282" w:rsidRPr="005B7393" w:rsidRDefault="00D15282" w:rsidP="00AA61D5">
            <w:pPr>
              <w:spacing w:after="0" w:line="240" w:lineRule="auto"/>
              <w:jc w:val="center"/>
              <w:rPr>
                <w:rFonts w:ascii="Arial" w:eastAsia="Times New Roman" w:hAnsi="Arial" w:cs="Arial"/>
                <w:b/>
                <w:bCs/>
                <w:color w:val="FFFFFF" w:themeColor="background1"/>
                <w:sz w:val="20"/>
                <w:szCs w:val="20"/>
                <w:lang w:eastAsia="el-GR"/>
              </w:rPr>
            </w:pPr>
            <w:r w:rsidRPr="005B7393">
              <w:rPr>
                <w:rFonts w:ascii="Arial" w:eastAsia="Times New Roman" w:hAnsi="Arial" w:cs="Arial"/>
                <w:b/>
                <w:bCs/>
                <w:color w:val="FFFFFF" w:themeColor="background1"/>
                <w:sz w:val="20"/>
                <w:szCs w:val="20"/>
                <w:lang w:eastAsia="el-GR"/>
              </w:rPr>
              <w:t>2-12 ετών</w:t>
            </w:r>
          </w:p>
          <w:p w14:paraId="1E61FA96" w14:textId="77777777" w:rsidR="00D15282" w:rsidRPr="005B7393" w:rsidRDefault="00D15282" w:rsidP="00AA61D5">
            <w:pPr>
              <w:spacing w:after="0" w:line="240" w:lineRule="auto"/>
              <w:jc w:val="center"/>
              <w:rPr>
                <w:rFonts w:ascii="Arial" w:eastAsia="Times New Roman" w:hAnsi="Arial" w:cs="Arial"/>
                <w:b/>
                <w:bCs/>
                <w:color w:val="FFFFFF" w:themeColor="background1"/>
                <w:sz w:val="20"/>
                <w:szCs w:val="20"/>
                <w:lang w:eastAsia="el-GR"/>
              </w:rPr>
            </w:pPr>
            <w:r w:rsidRPr="005B7393">
              <w:rPr>
                <w:rFonts w:ascii="Arial" w:eastAsia="Times New Roman" w:hAnsi="Arial" w:cs="Arial"/>
                <w:b/>
                <w:bCs/>
                <w:color w:val="FFFFFF" w:themeColor="background1"/>
                <w:sz w:val="20"/>
                <w:szCs w:val="20"/>
                <w:lang w:eastAsia="el-GR"/>
              </w:rPr>
              <w:t>Κανονική τιμή</w:t>
            </w:r>
          </w:p>
        </w:tc>
        <w:tc>
          <w:tcPr>
            <w:tcW w:w="1251"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2FD70BCF" w14:textId="24C04EDE" w:rsidR="00D15282" w:rsidRPr="006D6667" w:rsidRDefault="00D15282" w:rsidP="00AA61D5">
            <w:pPr>
              <w:spacing w:after="0" w:line="240" w:lineRule="auto"/>
              <w:jc w:val="center"/>
              <w:rPr>
                <w:rFonts w:ascii="Arial" w:eastAsia="Times New Roman" w:hAnsi="Arial" w:cs="Arial"/>
                <w:b/>
                <w:bCs/>
                <w:color w:val="FFFFFF" w:themeColor="background1"/>
                <w:lang w:eastAsia="el-GR"/>
              </w:rPr>
            </w:pPr>
            <w:r w:rsidRPr="00C07DF6">
              <w:rPr>
                <w:rFonts w:ascii="Arial" w:eastAsia="Times New Roman" w:hAnsi="Arial" w:cs="Arial"/>
                <w:b/>
                <w:bCs/>
                <w:color w:val="FFFFFF" w:themeColor="background1"/>
                <w:sz w:val="20"/>
                <w:lang w:eastAsia="el-GR"/>
              </w:rPr>
              <w:t xml:space="preserve">Επιβάρυνση </w:t>
            </w:r>
            <w:r w:rsidRPr="00C07DF6">
              <w:rPr>
                <w:rFonts w:ascii="Arial" w:eastAsia="Times New Roman" w:hAnsi="Arial" w:cs="Arial"/>
                <w:b/>
                <w:bCs/>
                <w:color w:val="FFFFFF" w:themeColor="background1"/>
                <w:sz w:val="20"/>
                <w:lang w:eastAsia="el-GR"/>
              </w:rPr>
              <w:t>μονόκλινου</w:t>
            </w:r>
          </w:p>
        </w:tc>
      </w:tr>
      <w:tr w:rsidR="00D15282" w:rsidRPr="006D6667" w14:paraId="1687DFC4" w14:textId="77777777" w:rsidTr="00D15282">
        <w:trPr>
          <w:trHeight w:val="386"/>
          <w:jc w:val="center"/>
        </w:trPr>
        <w:tc>
          <w:tcPr>
            <w:tcW w:w="1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AF952" w14:textId="77777777" w:rsidR="00D15282" w:rsidRDefault="00D15282" w:rsidP="00AA61D5">
            <w:pPr>
              <w:keepNext/>
              <w:shd w:val="clear" w:color="auto" w:fill="FFFFFF"/>
              <w:spacing w:after="0" w:line="240" w:lineRule="auto"/>
              <w:jc w:val="center"/>
              <w:textAlignment w:val="baseline"/>
              <w:outlineLvl w:val="1"/>
              <w:rPr>
                <w:rFonts w:ascii="Arial" w:eastAsia="Μοντέρνα" w:hAnsi="Arial" w:cs="Arial"/>
                <w:b/>
                <w:lang w:val="en-US" w:eastAsia="el-GR"/>
              </w:rPr>
            </w:pPr>
            <w:r w:rsidRPr="001C782C">
              <w:rPr>
                <w:rFonts w:ascii="Arial" w:eastAsia="Μοντέρνα" w:hAnsi="Arial" w:cs="Arial"/>
                <w:b/>
                <w:lang w:val="en-US" w:eastAsia="el-GR"/>
              </w:rPr>
              <w:t>LH Hotel Lloyd</w:t>
            </w:r>
            <w:r>
              <w:rPr>
                <w:rFonts w:ascii="Arial" w:eastAsia="Μοντέρνα" w:hAnsi="Arial" w:cs="Arial"/>
                <w:b/>
                <w:lang w:val="en-US" w:eastAsia="el-GR"/>
              </w:rPr>
              <w:t xml:space="preserve"> 3*</w:t>
            </w:r>
          </w:p>
          <w:p w14:paraId="5FDB7B7B" w14:textId="77777777" w:rsidR="00D15282" w:rsidRPr="00BC21C5" w:rsidRDefault="00D15282" w:rsidP="00AA61D5">
            <w:pPr>
              <w:keepNext/>
              <w:shd w:val="clear" w:color="auto" w:fill="FFFFFF"/>
              <w:spacing w:after="0" w:line="240" w:lineRule="auto"/>
              <w:jc w:val="center"/>
              <w:textAlignment w:val="baseline"/>
              <w:outlineLvl w:val="1"/>
              <w:rPr>
                <w:rFonts w:ascii="Arial" w:eastAsia="Μοντέρνα" w:hAnsi="Arial" w:cs="Arial"/>
                <w:bCs/>
                <w:lang w:val="en-US" w:eastAsia="el-GR"/>
              </w:rPr>
            </w:pPr>
            <w:r w:rsidRPr="00D15282">
              <w:rPr>
                <w:rFonts w:ascii="Arial" w:eastAsia="Μοντέρνα" w:hAnsi="Arial" w:cs="Arial"/>
                <w:bCs/>
                <w:sz w:val="20"/>
                <w:szCs w:val="20"/>
                <w:lang w:val="en-US" w:eastAsia="el-GR"/>
              </w:rPr>
              <w:t>(</w:t>
            </w:r>
            <w:r w:rsidRPr="00D15282">
              <w:rPr>
                <w:rFonts w:ascii="Arial" w:eastAsia="Μοντέρνα" w:hAnsi="Arial" w:cs="Arial"/>
                <w:bCs/>
                <w:sz w:val="20"/>
                <w:szCs w:val="20"/>
                <w:lang w:eastAsia="el-GR"/>
              </w:rPr>
              <w:t>κεντρικό</w:t>
            </w:r>
            <w:r w:rsidRPr="00D15282">
              <w:rPr>
                <w:rFonts w:ascii="Arial" w:eastAsia="Μοντέρνα" w:hAnsi="Arial" w:cs="Arial"/>
                <w:bCs/>
                <w:sz w:val="20"/>
                <w:szCs w:val="20"/>
                <w:lang w:val="en-US" w:eastAsia="el-GR"/>
              </w:rPr>
              <w:t>) Villa Borghese</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14:paraId="021CFC79" w14:textId="77777777" w:rsidR="00D15282" w:rsidRPr="006D6667" w:rsidRDefault="00D15282" w:rsidP="00AA61D5">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385</w:t>
            </w:r>
            <w:r w:rsidRPr="006D6667">
              <w:rPr>
                <w:rFonts w:ascii="Arial" w:eastAsia="Times New Roman" w:hAnsi="Arial" w:cs="Arial"/>
                <w:b/>
                <w:bCs/>
                <w:color w:val="000000"/>
                <w:lang w:val="en-US" w:eastAsia="el-GR"/>
              </w:rPr>
              <w:t>€</w:t>
            </w:r>
            <w:r>
              <w:rPr>
                <w:rFonts w:ascii="Arial" w:eastAsia="Times New Roman" w:hAnsi="Arial" w:cs="Arial"/>
                <w:b/>
                <w:bCs/>
                <w:color w:val="000000"/>
                <w:lang w:val="en-US" w:eastAsia="el-GR"/>
              </w:rPr>
              <w:t xml:space="preserve"> </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14:paraId="2D0E6FD2" w14:textId="77777777" w:rsidR="00D15282" w:rsidRPr="006D6667" w:rsidRDefault="00D15282" w:rsidP="00AA61D5">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485</w:t>
            </w:r>
            <w:r w:rsidRPr="006D6667">
              <w:rPr>
                <w:rFonts w:ascii="Arial" w:eastAsia="Times New Roman" w:hAnsi="Arial" w:cs="Arial"/>
                <w:b/>
                <w:bCs/>
                <w:color w:val="000000"/>
                <w:lang w:val="en-US" w:eastAsia="el-GR"/>
              </w:rPr>
              <w:t>€</w:t>
            </w:r>
          </w:p>
        </w:tc>
        <w:tc>
          <w:tcPr>
            <w:tcW w:w="1108" w:type="dxa"/>
            <w:tcBorders>
              <w:top w:val="single" w:sz="4" w:space="0" w:color="auto"/>
              <w:left w:val="nil"/>
              <w:bottom w:val="single" w:sz="4" w:space="0" w:color="auto"/>
              <w:right w:val="single" w:sz="4" w:space="0" w:color="auto"/>
            </w:tcBorders>
            <w:shd w:val="clear" w:color="000000" w:fill="FFFFFF"/>
            <w:vAlign w:val="center"/>
            <w:hideMark/>
          </w:tcPr>
          <w:p w14:paraId="1DE4982C" w14:textId="77777777" w:rsidR="00D15282" w:rsidRPr="006D6667" w:rsidRDefault="00D15282" w:rsidP="00AA61D5">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229€</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65AE8209" w14:textId="77777777" w:rsidR="00D15282" w:rsidRPr="006D6667" w:rsidRDefault="00D15282" w:rsidP="00AA61D5">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329€</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tcPr>
          <w:p w14:paraId="72BF79FE" w14:textId="77777777" w:rsidR="00D15282" w:rsidRPr="006D6667" w:rsidRDefault="00D15282" w:rsidP="00AA61D5">
            <w:pPr>
              <w:spacing w:after="0" w:line="240" w:lineRule="auto"/>
              <w:jc w:val="center"/>
              <w:rPr>
                <w:rFonts w:ascii="Arial" w:eastAsia="Times New Roman" w:hAnsi="Arial" w:cs="Arial"/>
                <w:b/>
                <w:bCs/>
                <w:lang w:eastAsia="el-GR"/>
              </w:rPr>
            </w:pPr>
            <w:r w:rsidRPr="006D6667">
              <w:rPr>
                <w:rFonts w:ascii="Arial" w:eastAsia="Times New Roman" w:hAnsi="Arial" w:cs="Arial"/>
                <w:b/>
                <w:bCs/>
                <w:lang w:eastAsia="el-GR"/>
              </w:rPr>
              <w:t>-</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tcPr>
          <w:p w14:paraId="36B8069A" w14:textId="77777777" w:rsidR="00D15282" w:rsidRPr="006D6667" w:rsidRDefault="00D15282" w:rsidP="00AA61D5">
            <w:pPr>
              <w:spacing w:after="0" w:line="240" w:lineRule="auto"/>
              <w:jc w:val="center"/>
              <w:rPr>
                <w:rFonts w:ascii="Arial" w:eastAsia="Times New Roman" w:hAnsi="Arial" w:cs="Arial"/>
                <w:b/>
                <w:bCs/>
                <w:lang w:eastAsia="el-GR"/>
              </w:rPr>
            </w:pPr>
            <w:r w:rsidRPr="006D6667">
              <w:rPr>
                <w:rFonts w:ascii="Arial" w:eastAsia="Times New Roman" w:hAnsi="Arial" w:cs="Arial"/>
                <w:b/>
                <w:bCs/>
                <w:lang w:eastAsia="el-GR"/>
              </w:rPr>
              <w:t>-</w:t>
            </w:r>
          </w:p>
        </w:tc>
        <w:tc>
          <w:tcPr>
            <w:tcW w:w="1251" w:type="dxa"/>
            <w:tcBorders>
              <w:top w:val="single" w:sz="4" w:space="0" w:color="auto"/>
              <w:left w:val="nil"/>
              <w:bottom w:val="single" w:sz="4" w:space="0" w:color="auto"/>
              <w:right w:val="single" w:sz="4" w:space="0" w:color="auto"/>
            </w:tcBorders>
            <w:shd w:val="clear" w:color="000000" w:fill="FFFFFF"/>
            <w:vAlign w:val="center"/>
          </w:tcPr>
          <w:p w14:paraId="4CE20934" w14:textId="77777777" w:rsidR="00D15282" w:rsidRPr="006D6667" w:rsidRDefault="00D15282" w:rsidP="00AA61D5">
            <w:pPr>
              <w:spacing w:after="0" w:line="240" w:lineRule="auto"/>
              <w:jc w:val="center"/>
              <w:rPr>
                <w:rFonts w:ascii="Arial" w:eastAsia="Times New Roman" w:hAnsi="Arial" w:cs="Arial"/>
                <w:b/>
                <w:bCs/>
                <w:lang w:eastAsia="el-GR"/>
              </w:rPr>
            </w:pPr>
            <w:r>
              <w:rPr>
                <w:rFonts w:ascii="Arial" w:eastAsia="Times New Roman" w:hAnsi="Arial" w:cs="Arial"/>
                <w:b/>
                <w:bCs/>
                <w:color w:val="000000"/>
                <w:lang w:val="en-US" w:eastAsia="el-GR"/>
              </w:rPr>
              <w:t>200</w:t>
            </w:r>
            <w:r w:rsidRPr="006D6667">
              <w:rPr>
                <w:rFonts w:ascii="Arial" w:eastAsia="Times New Roman" w:hAnsi="Arial" w:cs="Arial"/>
                <w:b/>
                <w:bCs/>
                <w:color w:val="000000"/>
                <w:lang w:val="en-US" w:eastAsia="el-GR"/>
              </w:rPr>
              <w:t>€</w:t>
            </w:r>
          </w:p>
        </w:tc>
      </w:tr>
      <w:tr w:rsidR="00D15282" w:rsidRPr="006D6667" w14:paraId="3A5A41E8" w14:textId="77777777" w:rsidTr="00D15282">
        <w:trPr>
          <w:trHeight w:val="476"/>
          <w:jc w:val="center"/>
        </w:trPr>
        <w:tc>
          <w:tcPr>
            <w:tcW w:w="1886" w:type="dxa"/>
            <w:tcBorders>
              <w:top w:val="single" w:sz="4" w:space="0" w:color="auto"/>
              <w:left w:val="single" w:sz="4" w:space="0" w:color="auto"/>
              <w:bottom w:val="single" w:sz="4" w:space="0" w:color="auto"/>
              <w:right w:val="single" w:sz="4" w:space="0" w:color="auto"/>
            </w:tcBorders>
            <w:shd w:val="clear" w:color="000000" w:fill="FFFFFF"/>
            <w:vAlign w:val="center"/>
          </w:tcPr>
          <w:p w14:paraId="75A02DCE" w14:textId="58E21CD9" w:rsidR="00D15282" w:rsidRPr="002B71A4" w:rsidRDefault="00D15282" w:rsidP="00AA61D5">
            <w:pPr>
              <w:keepNext/>
              <w:shd w:val="clear" w:color="auto" w:fill="FFFFFF"/>
              <w:spacing w:after="0" w:line="240" w:lineRule="auto"/>
              <w:jc w:val="center"/>
              <w:textAlignment w:val="baseline"/>
              <w:outlineLvl w:val="1"/>
              <w:rPr>
                <w:lang w:val="en-US"/>
              </w:rPr>
            </w:pPr>
            <w:r>
              <w:rPr>
                <w:rFonts w:ascii="Arial" w:eastAsia="Μοντέρνα" w:hAnsi="Arial" w:cs="Arial"/>
                <w:b/>
                <w:lang w:val="en-US" w:eastAsia="el-GR"/>
              </w:rPr>
              <w:t>Albani</w:t>
            </w:r>
            <w:r w:rsidRPr="006D6667">
              <w:rPr>
                <w:rFonts w:ascii="Arial" w:eastAsia="Μοντέρνα" w:hAnsi="Arial" w:cs="Arial"/>
                <w:b/>
                <w:lang w:val="en-US" w:eastAsia="el-GR"/>
              </w:rPr>
              <w:t xml:space="preserve"> 4*</w:t>
            </w:r>
            <w:r>
              <w:rPr>
                <w:rFonts w:ascii="Arial" w:eastAsia="Μοντέρνα" w:hAnsi="Arial" w:cs="Arial"/>
                <w:b/>
                <w:lang w:val="en-US" w:eastAsia="el-GR"/>
              </w:rPr>
              <w:br/>
            </w:r>
            <w:r w:rsidRPr="00D15282">
              <w:rPr>
                <w:rFonts w:ascii="Arial" w:eastAsiaTheme="minorHAnsi" w:hAnsi="Arial" w:cs="Arial"/>
                <w:sz w:val="20"/>
                <w:szCs w:val="20"/>
                <w:lang w:val="en-US"/>
              </w:rPr>
              <w:t>(</w:t>
            </w:r>
            <w:r w:rsidRPr="00D15282">
              <w:rPr>
                <w:rFonts w:ascii="Arial" w:eastAsiaTheme="minorHAnsi" w:hAnsi="Arial" w:cs="Arial"/>
                <w:sz w:val="20"/>
                <w:szCs w:val="20"/>
              </w:rPr>
              <w:t>κεντρικό</w:t>
            </w:r>
            <w:r w:rsidRPr="00D15282">
              <w:rPr>
                <w:rFonts w:ascii="Arial" w:eastAsiaTheme="minorHAnsi" w:hAnsi="Arial" w:cs="Arial"/>
                <w:sz w:val="20"/>
                <w:szCs w:val="20"/>
                <w:lang w:val="en-US"/>
              </w:rPr>
              <w:t>) Villa Borghese</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1D0A1C3E" w14:textId="77777777" w:rsidR="00D15282" w:rsidRDefault="00D15282" w:rsidP="00AA61D5">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469</w:t>
            </w:r>
            <w:r w:rsidRPr="006D6667">
              <w:rPr>
                <w:rFonts w:ascii="Arial" w:eastAsia="Times New Roman" w:hAnsi="Arial" w:cs="Arial"/>
                <w:b/>
                <w:bCs/>
                <w:color w:val="000000"/>
                <w:lang w:val="en-US" w:eastAsia="el-GR"/>
              </w:rPr>
              <w:t>€</w:t>
            </w:r>
          </w:p>
        </w:tc>
        <w:tc>
          <w:tcPr>
            <w:tcW w:w="1067" w:type="dxa"/>
            <w:tcBorders>
              <w:top w:val="single" w:sz="4" w:space="0" w:color="auto"/>
              <w:left w:val="nil"/>
              <w:bottom w:val="single" w:sz="4" w:space="0" w:color="auto"/>
              <w:right w:val="single" w:sz="4" w:space="0" w:color="auto"/>
            </w:tcBorders>
            <w:shd w:val="clear" w:color="000000" w:fill="FFFFFF"/>
            <w:vAlign w:val="center"/>
          </w:tcPr>
          <w:p w14:paraId="27EA3949" w14:textId="77777777" w:rsidR="00D15282" w:rsidRDefault="00D15282" w:rsidP="00AA61D5">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569</w:t>
            </w:r>
            <w:r w:rsidRPr="006D6667">
              <w:rPr>
                <w:rFonts w:ascii="Arial" w:eastAsia="Times New Roman" w:hAnsi="Arial" w:cs="Arial"/>
                <w:b/>
                <w:bCs/>
                <w:color w:val="000000"/>
                <w:lang w:val="en-US" w:eastAsia="el-GR"/>
              </w:rPr>
              <w:t>€</w:t>
            </w:r>
          </w:p>
        </w:tc>
        <w:tc>
          <w:tcPr>
            <w:tcW w:w="1108" w:type="dxa"/>
            <w:tcBorders>
              <w:top w:val="single" w:sz="4" w:space="0" w:color="auto"/>
              <w:left w:val="nil"/>
              <w:bottom w:val="single" w:sz="4" w:space="0" w:color="auto"/>
              <w:right w:val="single" w:sz="4" w:space="0" w:color="auto"/>
            </w:tcBorders>
            <w:shd w:val="clear" w:color="000000" w:fill="FFFFFF"/>
            <w:vAlign w:val="center"/>
          </w:tcPr>
          <w:p w14:paraId="5FA4794A" w14:textId="77777777" w:rsidR="00D15282" w:rsidRDefault="00D15282" w:rsidP="00AA61D5">
            <w:pPr>
              <w:spacing w:after="0" w:line="240" w:lineRule="auto"/>
              <w:jc w:val="center"/>
              <w:rPr>
                <w:rFonts w:ascii="Arial" w:eastAsia="Times New Roman" w:hAnsi="Arial" w:cs="Arial"/>
                <w:b/>
                <w:bCs/>
                <w:lang w:val="en-US" w:eastAsia="el-GR"/>
              </w:rPr>
            </w:pPr>
            <w:r>
              <w:rPr>
                <w:rFonts w:ascii="Arial" w:eastAsia="Times New Roman" w:hAnsi="Arial" w:cs="Arial"/>
                <w:b/>
                <w:bCs/>
                <w:color w:val="000000"/>
                <w:lang w:eastAsia="el-GR"/>
              </w:rPr>
              <w:t>259</w:t>
            </w:r>
            <w:r w:rsidRPr="006D6667">
              <w:rPr>
                <w:rFonts w:ascii="Arial" w:eastAsia="Times New Roman" w:hAnsi="Arial" w:cs="Arial"/>
                <w:b/>
                <w:bCs/>
                <w:color w:val="000000"/>
                <w:lang w:eastAsia="el-GR"/>
              </w:rPr>
              <w:t>€</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43CDE892" w14:textId="77777777" w:rsidR="00D15282" w:rsidRDefault="00D15282" w:rsidP="00AA61D5">
            <w:pPr>
              <w:spacing w:after="0" w:line="240" w:lineRule="auto"/>
              <w:jc w:val="center"/>
              <w:rPr>
                <w:rFonts w:ascii="Arial" w:eastAsia="Times New Roman" w:hAnsi="Arial" w:cs="Arial"/>
                <w:b/>
                <w:bCs/>
                <w:lang w:val="en-US" w:eastAsia="el-GR"/>
              </w:rPr>
            </w:pPr>
            <w:r>
              <w:rPr>
                <w:rFonts w:ascii="Arial" w:eastAsia="Times New Roman" w:hAnsi="Arial" w:cs="Arial"/>
                <w:b/>
                <w:bCs/>
                <w:color w:val="000000"/>
                <w:lang w:eastAsia="el-GR"/>
              </w:rPr>
              <w:t>359</w:t>
            </w:r>
            <w:r w:rsidRPr="006D6667">
              <w:rPr>
                <w:rFonts w:ascii="Arial" w:eastAsia="Times New Roman" w:hAnsi="Arial" w:cs="Arial"/>
                <w:b/>
                <w:bCs/>
                <w:color w:val="000000"/>
                <w:lang w:eastAsia="el-GR"/>
              </w:rPr>
              <w:t>€</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tcPr>
          <w:p w14:paraId="4D5FF6F7" w14:textId="77777777" w:rsidR="00D15282" w:rsidRDefault="00D15282" w:rsidP="00AA61D5">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tcPr>
          <w:p w14:paraId="759237F8" w14:textId="77777777" w:rsidR="00D15282" w:rsidRDefault="00D15282" w:rsidP="00AA61D5">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w:t>
            </w:r>
          </w:p>
        </w:tc>
        <w:tc>
          <w:tcPr>
            <w:tcW w:w="1251" w:type="dxa"/>
            <w:tcBorders>
              <w:top w:val="single" w:sz="4" w:space="0" w:color="auto"/>
              <w:left w:val="nil"/>
              <w:bottom w:val="single" w:sz="4" w:space="0" w:color="auto"/>
              <w:right w:val="single" w:sz="4" w:space="0" w:color="auto"/>
            </w:tcBorders>
            <w:shd w:val="clear" w:color="000000" w:fill="FFFFFF"/>
            <w:vAlign w:val="center"/>
          </w:tcPr>
          <w:p w14:paraId="057A27EC" w14:textId="77777777" w:rsidR="00D15282" w:rsidRDefault="00D15282" w:rsidP="00AA61D5">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2</w:t>
            </w:r>
            <w:r>
              <w:rPr>
                <w:rFonts w:ascii="Arial" w:eastAsia="Times New Roman" w:hAnsi="Arial" w:cs="Arial"/>
                <w:b/>
                <w:bCs/>
                <w:lang w:eastAsia="el-GR"/>
              </w:rPr>
              <w:t>60</w:t>
            </w:r>
            <w:r w:rsidRPr="006D6667">
              <w:rPr>
                <w:rFonts w:ascii="Arial" w:eastAsia="Times New Roman" w:hAnsi="Arial" w:cs="Arial"/>
                <w:b/>
                <w:bCs/>
                <w:lang w:eastAsia="el-GR"/>
              </w:rPr>
              <w:t>€</w:t>
            </w:r>
          </w:p>
        </w:tc>
      </w:tr>
      <w:tr w:rsidR="00D15282" w:rsidRPr="006D6667" w14:paraId="2A007F2D" w14:textId="77777777" w:rsidTr="00D15282">
        <w:trPr>
          <w:trHeight w:val="414"/>
          <w:jc w:val="center"/>
        </w:trPr>
        <w:tc>
          <w:tcPr>
            <w:tcW w:w="1886" w:type="dxa"/>
            <w:tcBorders>
              <w:top w:val="single" w:sz="4" w:space="0" w:color="auto"/>
              <w:left w:val="single" w:sz="4" w:space="0" w:color="auto"/>
              <w:bottom w:val="single" w:sz="4" w:space="0" w:color="auto"/>
              <w:right w:val="single" w:sz="4" w:space="0" w:color="auto"/>
            </w:tcBorders>
            <w:shd w:val="clear" w:color="000000" w:fill="FFFFFF"/>
            <w:vAlign w:val="center"/>
          </w:tcPr>
          <w:p w14:paraId="339F2B76" w14:textId="01F210D0" w:rsidR="00D15282" w:rsidRPr="006D6667" w:rsidRDefault="00D15282" w:rsidP="00AA61D5">
            <w:pPr>
              <w:keepNext/>
              <w:shd w:val="clear" w:color="auto" w:fill="FFFFFF"/>
              <w:spacing w:after="0" w:line="240" w:lineRule="auto"/>
              <w:jc w:val="center"/>
              <w:textAlignment w:val="baseline"/>
              <w:outlineLvl w:val="1"/>
              <w:rPr>
                <w:rFonts w:ascii="Arial" w:eastAsia="Times New Roman" w:hAnsi="Arial" w:cs="Arial"/>
                <w:b/>
                <w:bCs/>
                <w:i/>
                <w:iCs/>
                <w:lang w:val="en-US" w:eastAsia="el-GR"/>
              </w:rPr>
            </w:pPr>
            <w:r>
              <w:rPr>
                <w:rFonts w:ascii="Arial" w:eastAsia="Μοντέρνα" w:hAnsi="Arial" w:cs="Arial"/>
                <w:b/>
                <w:lang w:val="en-US" w:eastAsia="el-GR"/>
              </w:rPr>
              <w:t>Eliseo</w:t>
            </w:r>
            <w:r w:rsidRPr="006D6667">
              <w:rPr>
                <w:rFonts w:ascii="Arial" w:eastAsia="Μοντέρνα" w:hAnsi="Arial" w:cs="Arial"/>
                <w:b/>
                <w:lang w:val="en-US" w:eastAsia="el-GR"/>
              </w:rPr>
              <w:t xml:space="preserve"> 4*</w:t>
            </w:r>
            <w:r>
              <w:rPr>
                <w:rFonts w:ascii="Arial" w:eastAsia="Μοντέρνα" w:hAnsi="Arial" w:cs="Arial"/>
                <w:b/>
                <w:lang w:val="en-US" w:eastAsia="el-GR"/>
              </w:rPr>
              <w:br/>
            </w:r>
            <w:r w:rsidRPr="00D15282">
              <w:rPr>
                <w:rFonts w:ascii="Arial" w:eastAsiaTheme="minorHAnsi" w:hAnsi="Arial" w:cs="Arial"/>
                <w:sz w:val="20"/>
                <w:szCs w:val="20"/>
                <w:lang w:val="en-US"/>
              </w:rPr>
              <w:t>(</w:t>
            </w:r>
            <w:r w:rsidRPr="00D15282">
              <w:rPr>
                <w:rFonts w:ascii="Arial" w:eastAsiaTheme="minorHAnsi" w:hAnsi="Arial" w:cs="Arial"/>
                <w:sz w:val="20"/>
                <w:szCs w:val="20"/>
              </w:rPr>
              <w:t>κεντρικό</w:t>
            </w:r>
            <w:r w:rsidRPr="00D15282">
              <w:rPr>
                <w:rFonts w:ascii="Arial" w:eastAsiaTheme="minorHAnsi" w:hAnsi="Arial" w:cs="Arial"/>
                <w:sz w:val="20"/>
                <w:szCs w:val="20"/>
                <w:lang w:val="en-US"/>
              </w:rPr>
              <w:t>)</w:t>
            </w:r>
            <w:r w:rsidR="00030636">
              <w:rPr>
                <w:rFonts w:ascii="Arial" w:eastAsiaTheme="minorHAnsi" w:hAnsi="Arial" w:cs="Arial"/>
                <w:sz w:val="20"/>
                <w:szCs w:val="20"/>
              </w:rPr>
              <w:t xml:space="preserve"> </w:t>
            </w:r>
            <w:r w:rsidRPr="00D15282">
              <w:rPr>
                <w:rFonts w:ascii="Arial" w:eastAsiaTheme="minorHAnsi" w:hAnsi="Arial" w:cs="Arial"/>
                <w:sz w:val="20"/>
                <w:szCs w:val="20"/>
                <w:lang w:val="en-US"/>
              </w:rPr>
              <w:t>Via Veneto</w:t>
            </w:r>
          </w:p>
        </w:tc>
        <w:tc>
          <w:tcPr>
            <w:tcW w:w="947" w:type="dxa"/>
            <w:tcBorders>
              <w:top w:val="single" w:sz="4" w:space="0" w:color="auto"/>
              <w:left w:val="nil"/>
              <w:bottom w:val="single" w:sz="4" w:space="0" w:color="auto"/>
              <w:right w:val="single" w:sz="4" w:space="0" w:color="auto"/>
            </w:tcBorders>
            <w:shd w:val="clear" w:color="000000" w:fill="FFFFFF"/>
            <w:vAlign w:val="center"/>
          </w:tcPr>
          <w:p w14:paraId="7C5320F6" w14:textId="77777777" w:rsidR="00D15282" w:rsidRPr="006D6667" w:rsidRDefault="00D15282" w:rsidP="00AA61D5">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489</w:t>
            </w:r>
            <w:r w:rsidRPr="006D6667">
              <w:rPr>
                <w:rFonts w:ascii="Arial" w:eastAsia="Times New Roman" w:hAnsi="Arial" w:cs="Arial"/>
                <w:b/>
                <w:bCs/>
                <w:color w:val="000000"/>
                <w:lang w:val="en-US" w:eastAsia="el-GR"/>
              </w:rPr>
              <w:t>€</w:t>
            </w:r>
          </w:p>
        </w:tc>
        <w:tc>
          <w:tcPr>
            <w:tcW w:w="1067" w:type="dxa"/>
            <w:tcBorders>
              <w:top w:val="single" w:sz="4" w:space="0" w:color="auto"/>
              <w:left w:val="nil"/>
              <w:bottom w:val="single" w:sz="4" w:space="0" w:color="auto"/>
              <w:right w:val="single" w:sz="4" w:space="0" w:color="auto"/>
            </w:tcBorders>
            <w:shd w:val="clear" w:color="000000" w:fill="FFFFFF"/>
            <w:vAlign w:val="center"/>
          </w:tcPr>
          <w:p w14:paraId="1C246811" w14:textId="77777777" w:rsidR="00D15282" w:rsidRPr="006D6667" w:rsidRDefault="00D15282" w:rsidP="00AA61D5">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589</w:t>
            </w:r>
            <w:r w:rsidRPr="006D6667">
              <w:rPr>
                <w:rFonts w:ascii="Arial" w:eastAsia="Times New Roman" w:hAnsi="Arial" w:cs="Arial"/>
                <w:b/>
                <w:bCs/>
                <w:color w:val="000000"/>
                <w:lang w:val="en-US" w:eastAsia="el-GR"/>
              </w:rPr>
              <w:t>€</w:t>
            </w:r>
          </w:p>
        </w:tc>
        <w:tc>
          <w:tcPr>
            <w:tcW w:w="1108" w:type="dxa"/>
            <w:tcBorders>
              <w:top w:val="single" w:sz="4" w:space="0" w:color="auto"/>
              <w:left w:val="nil"/>
              <w:bottom w:val="single" w:sz="4" w:space="0" w:color="auto"/>
              <w:right w:val="single" w:sz="4" w:space="0" w:color="auto"/>
            </w:tcBorders>
            <w:shd w:val="clear" w:color="000000" w:fill="FFFFFF"/>
            <w:vAlign w:val="center"/>
          </w:tcPr>
          <w:p w14:paraId="3BB920D4" w14:textId="77777777" w:rsidR="00D15282" w:rsidRPr="006D6667" w:rsidRDefault="00D15282" w:rsidP="00AA61D5">
            <w:pPr>
              <w:spacing w:after="0" w:line="240" w:lineRule="auto"/>
              <w:jc w:val="center"/>
              <w:rPr>
                <w:rFonts w:ascii="Arial" w:eastAsia="Times New Roman" w:hAnsi="Arial" w:cs="Arial"/>
                <w:b/>
                <w:bCs/>
                <w:color w:val="000000"/>
                <w:lang w:eastAsia="el-GR"/>
              </w:rPr>
            </w:pPr>
            <w:r>
              <w:rPr>
                <w:rFonts w:ascii="Arial" w:eastAsia="Times New Roman" w:hAnsi="Arial" w:cs="Arial"/>
                <w:b/>
                <w:bCs/>
                <w:color w:val="000000"/>
                <w:lang w:eastAsia="el-GR"/>
              </w:rPr>
              <w:t>27</w:t>
            </w:r>
            <w:r>
              <w:rPr>
                <w:rFonts w:ascii="Arial" w:eastAsia="Times New Roman" w:hAnsi="Arial" w:cs="Arial"/>
                <w:b/>
                <w:bCs/>
                <w:color w:val="000000"/>
                <w:lang w:val="en-US" w:eastAsia="el-GR"/>
              </w:rPr>
              <w:t>5</w:t>
            </w:r>
            <w:r w:rsidRPr="006D6667">
              <w:rPr>
                <w:rFonts w:ascii="Arial" w:eastAsia="Times New Roman" w:hAnsi="Arial" w:cs="Arial"/>
                <w:b/>
                <w:bCs/>
                <w:color w:val="000000"/>
                <w:lang w:eastAsia="el-GR"/>
              </w:rPr>
              <w:t>€</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482D37E3" w14:textId="77777777" w:rsidR="00D15282" w:rsidRPr="006D6667" w:rsidRDefault="00D15282" w:rsidP="00AA61D5">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eastAsia="el-GR"/>
              </w:rPr>
              <w:t>37</w:t>
            </w:r>
            <w:r>
              <w:rPr>
                <w:rFonts w:ascii="Arial" w:eastAsia="Times New Roman" w:hAnsi="Arial" w:cs="Arial"/>
                <w:b/>
                <w:bCs/>
                <w:color w:val="000000"/>
                <w:lang w:val="en-US" w:eastAsia="el-GR"/>
              </w:rPr>
              <w:t>5</w:t>
            </w:r>
            <w:r w:rsidRPr="006D6667">
              <w:rPr>
                <w:rFonts w:ascii="Arial" w:eastAsia="Times New Roman" w:hAnsi="Arial" w:cs="Arial"/>
                <w:b/>
                <w:bCs/>
                <w:color w:val="000000"/>
                <w:lang w:eastAsia="el-GR"/>
              </w:rPr>
              <w:t>€</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tcPr>
          <w:p w14:paraId="09C5D543" w14:textId="77777777" w:rsidR="00D15282" w:rsidRPr="006D6667" w:rsidRDefault="00D15282" w:rsidP="00AA61D5">
            <w:pPr>
              <w:spacing w:after="0" w:line="240" w:lineRule="auto"/>
              <w:jc w:val="center"/>
              <w:rPr>
                <w:rFonts w:ascii="Arial" w:eastAsia="Times New Roman" w:hAnsi="Arial" w:cs="Arial"/>
                <w:b/>
                <w:bCs/>
                <w:color w:val="000000"/>
                <w:lang w:eastAsia="el-GR"/>
              </w:rPr>
            </w:pPr>
            <w:r>
              <w:rPr>
                <w:rFonts w:ascii="Arial" w:eastAsia="Times New Roman" w:hAnsi="Arial" w:cs="Arial"/>
                <w:b/>
                <w:bCs/>
                <w:lang w:val="en-US" w:eastAsia="el-GR"/>
              </w:rPr>
              <w:t>-</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tcPr>
          <w:p w14:paraId="05931DFF" w14:textId="77777777" w:rsidR="00D15282" w:rsidRPr="006D6667" w:rsidRDefault="00D15282" w:rsidP="00AA61D5">
            <w:pPr>
              <w:spacing w:after="0" w:line="240" w:lineRule="auto"/>
              <w:jc w:val="center"/>
              <w:rPr>
                <w:rFonts w:ascii="Arial" w:eastAsia="Times New Roman" w:hAnsi="Arial" w:cs="Arial"/>
                <w:b/>
                <w:bCs/>
                <w:color w:val="000000"/>
                <w:lang w:eastAsia="el-GR"/>
              </w:rPr>
            </w:pPr>
            <w:r>
              <w:rPr>
                <w:rFonts w:ascii="Arial" w:eastAsia="Times New Roman" w:hAnsi="Arial" w:cs="Arial"/>
                <w:b/>
                <w:bCs/>
                <w:lang w:val="en-US" w:eastAsia="el-GR"/>
              </w:rPr>
              <w:t>-</w:t>
            </w:r>
          </w:p>
        </w:tc>
        <w:tc>
          <w:tcPr>
            <w:tcW w:w="1251" w:type="dxa"/>
            <w:tcBorders>
              <w:top w:val="single" w:sz="4" w:space="0" w:color="auto"/>
              <w:left w:val="nil"/>
              <w:bottom w:val="single" w:sz="4" w:space="0" w:color="auto"/>
              <w:right w:val="single" w:sz="4" w:space="0" w:color="auto"/>
            </w:tcBorders>
            <w:shd w:val="clear" w:color="000000" w:fill="FFFFFF"/>
            <w:vAlign w:val="center"/>
          </w:tcPr>
          <w:p w14:paraId="77F26B04" w14:textId="77777777" w:rsidR="00D15282" w:rsidRPr="006D6667" w:rsidRDefault="00D15282" w:rsidP="00AA61D5">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lang w:val="en-US" w:eastAsia="el-GR"/>
              </w:rPr>
              <w:t>28</w:t>
            </w:r>
            <w:r>
              <w:rPr>
                <w:rFonts w:ascii="Arial" w:eastAsia="Times New Roman" w:hAnsi="Arial" w:cs="Arial"/>
                <w:b/>
                <w:bCs/>
                <w:lang w:eastAsia="el-GR"/>
              </w:rPr>
              <w:t>5</w:t>
            </w:r>
            <w:r w:rsidRPr="006D6667">
              <w:rPr>
                <w:rFonts w:ascii="Arial" w:eastAsia="Times New Roman" w:hAnsi="Arial" w:cs="Arial"/>
                <w:b/>
                <w:bCs/>
                <w:lang w:eastAsia="el-GR"/>
              </w:rPr>
              <w:t>€</w:t>
            </w:r>
          </w:p>
        </w:tc>
      </w:tr>
      <w:tr w:rsidR="00D15282" w:rsidRPr="006D6667" w14:paraId="70930D02" w14:textId="77777777" w:rsidTr="00D15282">
        <w:trPr>
          <w:trHeight w:val="414"/>
          <w:jc w:val="center"/>
        </w:trPr>
        <w:tc>
          <w:tcPr>
            <w:tcW w:w="9642"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701BAB99" w14:textId="0EC51E55" w:rsidR="00D15282" w:rsidRPr="00853EE1" w:rsidRDefault="009669A3" w:rsidP="00AA61D5">
            <w:pPr>
              <w:spacing w:after="0" w:line="240" w:lineRule="auto"/>
              <w:jc w:val="center"/>
              <w:rPr>
                <w:rFonts w:ascii="Arial" w:eastAsia="Times New Roman" w:hAnsi="Arial" w:cs="Arial"/>
                <w:b/>
                <w:bCs/>
                <w:lang w:eastAsia="el-GR"/>
              </w:rPr>
            </w:pPr>
            <w:r>
              <w:rPr>
                <w:rFonts w:ascii="Arial" w:eastAsia="Times New Roman" w:hAnsi="Arial" w:cs="Arial"/>
                <w:b/>
                <w:bCs/>
                <w:lang w:eastAsia="el-GR"/>
              </w:rPr>
              <w:t>*</w:t>
            </w:r>
            <w:r w:rsidRPr="006D6667">
              <w:rPr>
                <w:rFonts w:ascii="Arial" w:eastAsia="Times New Roman" w:hAnsi="Arial" w:cs="Arial"/>
                <w:b/>
                <w:bCs/>
                <w:lang w:eastAsia="el-GR"/>
              </w:rPr>
              <w:t xml:space="preserve">Οι </w:t>
            </w:r>
            <w:r>
              <w:rPr>
                <w:rFonts w:ascii="Arial" w:eastAsia="Times New Roman" w:hAnsi="Arial" w:cs="Arial"/>
                <w:b/>
                <w:bCs/>
                <w:lang w:val="en-US" w:eastAsia="el-GR"/>
              </w:rPr>
              <w:t>e</w:t>
            </w:r>
            <w:r w:rsidRPr="006D6667">
              <w:rPr>
                <w:rFonts w:ascii="Arial" w:eastAsia="Times New Roman" w:hAnsi="Arial" w:cs="Arial"/>
                <w:b/>
                <w:bCs/>
                <w:lang w:eastAsia="el-GR"/>
              </w:rPr>
              <w:t xml:space="preserve">arly </w:t>
            </w:r>
            <w:r>
              <w:rPr>
                <w:rFonts w:ascii="Arial" w:eastAsia="Times New Roman" w:hAnsi="Arial" w:cs="Arial"/>
                <w:b/>
                <w:bCs/>
                <w:lang w:val="en-US" w:eastAsia="el-GR"/>
              </w:rPr>
              <w:t>b</w:t>
            </w:r>
            <w:r w:rsidRPr="006D6667">
              <w:rPr>
                <w:rFonts w:ascii="Arial" w:eastAsia="Times New Roman" w:hAnsi="Arial" w:cs="Arial"/>
                <w:b/>
                <w:bCs/>
                <w:lang w:eastAsia="el-GR"/>
              </w:rPr>
              <w:t xml:space="preserve">ooking τιμές ισχύουν για κρατήσεις έως </w:t>
            </w:r>
            <w:r>
              <w:rPr>
                <w:rFonts w:ascii="Arial" w:eastAsia="Times New Roman" w:hAnsi="Arial" w:cs="Arial"/>
                <w:b/>
                <w:bCs/>
                <w:lang w:eastAsia="el-GR"/>
              </w:rPr>
              <w:t>2</w:t>
            </w:r>
            <w:r>
              <w:rPr>
                <w:rFonts w:ascii="Arial" w:eastAsia="Times New Roman" w:hAnsi="Arial" w:cs="Arial"/>
                <w:b/>
                <w:bCs/>
                <w:lang w:eastAsia="el-GR"/>
              </w:rPr>
              <w:t>5</w:t>
            </w:r>
            <w:r w:rsidRPr="006D6667">
              <w:rPr>
                <w:rFonts w:ascii="Arial" w:eastAsia="Times New Roman" w:hAnsi="Arial" w:cs="Arial"/>
                <w:b/>
                <w:bCs/>
                <w:lang w:eastAsia="el-GR"/>
              </w:rPr>
              <w:t>/</w:t>
            </w:r>
            <w:r w:rsidRPr="00853EE1">
              <w:rPr>
                <w:rFonts w:ascii="Arial" w:eastAsia="Times New Roman" w:hAnsi="Arial" w:cs="Arial"/>
                <w:b/>
                <w:bCs/>
                <w:lang w:eastAsia="el-GR"/>
              </w:rPr>
              <w:t>4</w:t>
            </w:r>
            <w:r w:rsidRPr="006D6667">
              <w:rPr>
                <w:rFonts w:ascii="Arial" w:eastAsia="Times New Roman" w:hAnsi="Arial" w:cs="Arial"/>
                <w:b/>
                <w:bCs/>
                <w:lang w:eastAsia="el-GR"/>
              </w:rPr>
              <w:t>/2</w:t>
            </w:r>
            <w:r w:rsidRPr="00853EE1">
              <w:rPr>
                <w:rFonts w:ascii="Arial" w:eastAsia="Times New Roman" w:hAnsi="Arial" w:cs="Arial"/>
                <w:b/>
                <w:bCs/>
                <w:lang w:eastAsia="el-GR"/>
              </w:rPr>
              <w:t>3</w:t>
            </w:r>
            <w:r>
              <w:rPr>
                <w:rFonts w:ascii="Arial" w:eastAsia="Times New Roman" w:hAnsi="Arial" w:cs="Arial"/>
                <w:b/>
                <w:bCs/>
                <w:lang w:eastAsia="el-GR"/>
              </w:rPr>
              <w:br/>
              <w:t>**</w:t>
            </w:r>
            <w:r w:rsidRPr="004D25C6">
              <w:rPr>
                <w:rFonts w:ascii="Arial" w:eastAsia="Times New Roman" w:hAnsi="Arial" w:cs="Arial"/>
                <w:b/>
                <w:bCs/>
                <w:lang w:eastAsia="el-GR"/>
              </w:rPr>
              <w:t>Φόροι αεροδρομίων &amp; επίναυλοι καυσίμων (και λοιπά): 145€</w:t>
            </w:r>
          </w:p>
        </w:tc>
      </w:tr>
    </w:tbl>
    <w:p w14:paraId="1816CC5E" w14:textId="417242D8" w:rsidR="00D15282" w:rsidRDefault="00D15282" w:rsidP="008C5FF4">
      <w:pPr>
        <w:shd w:val="clear" w:color="auto" w:fill="FFFFFF"/>
        <w:spacing w:after="0" w:line="360" w:lineRule="auto"/>
        <w:jc w:val="both"/>
        <w:rPr>
          <w:rFonts w:ascii="Arial Narrow" w:eastAsiaTheme="minorHAnsi" w:hAnsi="Arial Narrow" w:cstheme="minorBidi"/>
          <w:b/>
          <w:bCs/>
          <w:color w:val="000000" w:themeColor="text1"/>
          <w:u w:val="single"/>
          <w:shd w:val="clear" w:color="auto" w:fill="FFFFFF"/>
          <w:lang w:eastAsia="el-GR"/>
        </w:rPr>
      </w:pPr>
    </w:p>
    <w:p w14:paraId="696EE63D" w14:textId="77777777" w:rsidR="005E2F2B" w:rsidRPr="008F58F7" w:rsidRDefault="005E2F2B" w:rsidP="005E2F2B">
      <w:pPr>
        <w:shd w:val="clear" w:color="auto" w:fill="FFFFFF"/>
        <w:spacing w:after="0" w:line="240" w:lineRule="auto"/>
        <w:jc w:val="both"/>
        <w:rPr>
          <w:rFonts w:ascii="Arial Narrow" w:eastAsiaTheme="minorHAnsi" w:hAnsi="Arial Narrow" w:cstheme="minorBidi"/>
          <w:b/>
          <w:bCs/>
          <w:color w:val="000000" w:themeColor="text1"/>
          <w:u w:val="single"/>
          <w:shd w:val="clear" w:color="auto" w:fill="FFFFFF"/>
          <w:lang w:val="en-US" w:eastAsia="el-GR"/>
        </w:rPr>
      </w:pPr>
      <w:r w:rsidRPr="006D6667">
        <w:rPr>
          <w:rFonts w:ascii="Arial Narrow" w:eastAsiaTheme="minorHAnsi" w:hAnsi="Arial Narrow" w:cstheme="minorBidi"/>
          <w:b/>
          <w:bCs/>
          <w:color w:val="000000" w:themeColor="text1"/>
          <w:u w:val="single"/>
          <w:shd w:val="clear" w:color="auto" w:fill="FFFFFF"/>
          <w:lang w:eastAsia="el-GR"/>
        </w:rPr>
        <w:t>Πτήσεις με</w:t>
      </w:r>
      <w:r w:rsidRPr="009C4BE1">
        <w:rPr>
          <w:rFonts w:ascii="Arial Narrow" w:eastAsiaTheme="minorHAnsi" w:hAnsi="Arial Narrow" w:cstheme="minorBidi"/>
          <w:b/>
          <w:bCs/>
          <w:color w:val="000000" w:themeColor="text1"/>
          <w:u w:val="single"/>
          <w:shd w:val="clear" w:color="auto" w:fill="FFFFFF"/>
          <w:lang w:eastAsia="el-GR"/>
        </w:rPr>
        <w:t xml:space="preserve"> </w:t>
      </w:r>
      <w:r>
        <w:rPr>
          <w:rFonts w:ascii="Arial Narrow" w:eastAsiaTheme="minorHAnsi" w:hAnsi="Arial Narrow" w:cstheme="minorBidi"/>
          <w:b/>
          <w:bCs/>
          <w:color w:val="000000" w:themeColor="text1"/>
          <w:u w:val="single"/>
          <w:shd w:val="clear" w:color="auto" w:fill="FFFFFF"/>
          <w:lang w:val="en-US" w:eastAsia="el-GR"/>
        </w:rPr>
        <w:t>Ryanair</w:t>
      </w:r>
    </w:p>
    <w:tbl>
      <w:tblPr>
        <w:tblpPr w:leftFromText="180" w:rightFromText="180" w:vertAnchor="text" w:horzAnchor="margin" w:tblpY="172"/>
        <w:tblW w:w="7782"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left w:w="0" w:type="dxa"/>
          <w:right w:w="0" w:type="dxa"/>
        </w:tblCellMar>
        <w:tblLook w:val="01E0" w:firstRow="1" w:lastRow="1" w:firstColumn="1" w:lastColumn="1" w:noHBand="0" w:noVBand="0"/>
      </w:tblPr>
      <w:tblGrid>
        <w:gridCol w:w="2679"/>
        <w:gridCol w:w="2992"/>
        <w:gridCol w:w="2111"/>
      </w:tblGrid>
      <w:tr w:rsidR="005E2F2B" w:rsidRPr="006D6667" w14:paraId="4A0E5837" w14:textId="77777777" w:rsidTr="00D8312B">
        <w:trPr>
          <w:trHeight w:val="661"/>
        </w:trPr>
        <w:tc>
          <w:tcPr>
            <w:tcW w:w="2679" w:type="dxa"/>
            <w:vMerge w:val="restart"/>
            <w:shd w:val="clear" w:color="auto" w:fill="auto"/>
            <w:vAlign w:val="center"/>
          </w:tcPr>
          <w:p w14:paraId="2FC76DA4" w14:textId="77777777" w:rsidR="005E2F2B" w:rsidRPr="007A3C38" w:rsidRDefault="005E2F2B" w:rsidP="005E2F2B">
            <w:pPr>
              <w:spacing w:after="0" w:line="240" w:lineRule="auto"/>
              <w:jc w:val="center"/>
              <w:rPr>
                <w:rFonts w:ascii="Arial" w:eastAsiaTheme="minorHAnsi" w:hAnsi="Arial" w:cs="Arial"/>
                <w:b/>
                <w:bCs/>
                <w:sz w:val="36"/>
                <w:szCs w:val="36"/>
                <w:lang w:val="en-US"/>
              </w:rPr>
            </w:pPr>
            <w:r>
              <w:rPr>
                <w:rFonts w:ascii="Arial" w:hAnsi="Arial" w:cs="Arial"/>
                <w:b/>
                <w:noProof/>
                <w:sz w:val="20"/>
                <w:szCs w:val="20"/>
                <w:lang w:val="en-US"/>
              </w:rPr>
              <w:drawing>
                <wp:inline distT="0" distB="0" distL="0" distR="0" wp14:anchorId="4D7D925C" wp14:editId="6564AE15">
                  <wp:extent cx="1180800" cy="648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800" cy="648000"/>
                          </a:xfrm>
                          <a:prstGeom prst="rect">
                            <a:avLst/>
                          </a:prstGeom>
                          <a:noFill/>
                          <a:ln>
                            <a:noFill/>
                          </a:ln>
                        </pic:spPr>
                      </pic:pic>
                    </a:graphicData>
                  </a:graphic>
                </wp:inline>
              </w:drawing>
            </w:r>
          </w:p>
        </w:tc>
        <w:tc>
          <w:tcPr>
            <w:tcW w:w="2992" w:type="dxa"/>
            <w:shd w:val="clear" w:color="auto" w:fill="auto"/>
            <w:vAlign w:val="center"/>
          </w:tcPr>
          <w:p w14:paraId="10C60632" w14:textId="77777777" w:rsidR="005E2F2B" w:rsidRPr="006D6667" w:rsidRDefault="005E2F2B" w:rsidP="005E2F2B">
            <w:pPr>
              <w:spacing w:after="0" w:line="240" w:lineRule="auto"/>
              <w:jc w:val="center"/>
              <w:rPr>
                <w:rFonts w:ascii="Arial" w:eastAsiaTheme="minorHAnsi" w:hAnsi="Arial" w:cs="Arial"/>
                <w:b/>
                <w:bCs/>
                <w:sz w:val="20"/>
                <w:szCs w:val="20"/>
              </w:rPr>
            </w:pPr>
            <w:r w:rsidRPr="006D6667">
              <w:rPr>
                <w:rFonts w:ascii="Arial" w:eastAsiaTheme="minorHAnsi" w:hAnsi="Arial" w:cs="Arial"/>
                <w:b/>
                <w:bCs/>
                <w:sz w:val="20"/>
                <w:szCs w:val="20"/>
              </w:rPr>
              <w:t xml:space="preserve">ΘΕΣΣΑΛΟΝΙΚΗ </w:t>
            </w:r>
            <w:r>
              <w:rPr>
                <w:rFonts w:ascii="Arial" w:eastAsiaTheme="minorHAnsi" w:hAnsi="Arial" w:cs="Arial"/>
                <w:b/>
                <w:bCs/>
                <w:sz w:val="20"/>
                <w:szCs w:val="20"/>
              </w:rPr>
              <w:t>–</w:t>
            </w:r>
            <w:r w:rsidRPr="00BC4284">
              <w:rPr>
                <w:rFonts w:ascii="Arial" w:eastAsiaTheme="minorHAnsi" w:hAnsi="Arial" w:cs="Arial"/>
                <w:b/>
                <w:bCs/>
                <w:sz w:val="20"/>
                <w:szCs w:val="20"/>
              </w:rPr>
              <w:t xml:space="preserve"> </w:t>
            </w:r>
            <w:r>
              <w:rPr>
                <w:rFonts w:ascii="Arial" w:eastAsiaTheme="minorHAnsi" w:hAnsi="Arial" w:cs="Arial"/>
                <w:b/>
                <w:bCs/>
                <w:sz w:val="20"/>
                <w:szCs w:val="20"/>
              </w:rPr>
              <w:br/>
              <w:t>ΡΩΜΗ</w:t>
            </w:r>
          </w:p>
        </w:tc>
        <w:tc>
          <w:tcPr>
            <w:tcW w:w="2111" w:type="dxa"/>
            <w:shd w:val="clear" w:color="auto" w:fill="auto"/>
            <w:vAlign w:val="center"/>
          </w:tcPr>
          <w:p w14:paraId="17E868EF" w14:textId="015F61E1" w:rsidR="005E2F2B" w:rsidRPr="005E2F2B" w:rsidRDefault="005E2F2B" w:rsidP="005E2F2B">
            <w:pPr>
              <w:spacing w:after="0" w:line="240" w:lineRule="auto"/>
              <w:jc w:val="center"/>
              <w:rPr>
                <w:rFonts w:ascii="Arial" w:eastAsiaTheme="minorHAnsi" w:hAnsi="Arial" w:cs="Arial"/>
                <w:b/>
                <w:bCs/>
                <w:sz w:val="20"/>
                <w:szCs w:val="20"/>
              </w:rPr>
            </w:pPr>
            <w:r>
              <w:rPr>
                <w:rFonts w:ascii="Arial" w:eastAsiaTheme="minorHAnsi" w:hAnsi="Arial" w:cs="Arial"/>
                <w:b/>
                <w:bCs/>
                <w:sz w:val="20"/>
                <w:szCs w:val="20"/>
              </w:rPr>
              <w:t>14</w:t>
            </w:r>
            <w:r>
              <w:rPr>
                <w:rFonts w:ascii="Arial" w:eastAsiaTheme="minorHAnsi" w:hAnsi="Arial" w:cs="Arial"/>
                <w:b/>
                <w:bCs/>
                <w:sz w:val="20"/>
                <w:szCs w:val="20"/>
              </w:rPr>
              <w:t>:</w:t>
            </w:r>
            <w:r>
              <w:rPr>
                <w:rFonts w:ascii="Arial" w:eastAsiaTheme="minorHAnsi" w:hAnsi="Arial" w:cs="Arial"/>
                <w:b/>
                <w:bCs/>
                <w:sz w:val="20"/>
                <w:szCs w:val="20"/>
              </w:rPr>
              <w:t>10</w:t>
            </w:r>
            <w:r>
              <w:rPr>
                <w:rFonts w:ascii="Arial" w:eastAsiaTheme="minorHAnsi" w:hAnsi="Arial" w:cs="Arial"/>
                <w:b/>
                <w:bCs/>
                <w:sz w:val="20"/>
                <w:szCs w:val="20"/>
                <w:lang w:val="en-US"/>
              </w:rPr>
              <w:t xml:space="preserve"> – </w:t>
            </w:r>
            <w:r>
              <w:rPr>
                <w:rFonts w:ascii="Arial" w:eastAsiaTheme="minorHAnsi" w:hAnsi="Arial" w:cs="Arial"/>
                <w:b/>
                <w:bCs/>
                <w:sz w:val="20"/>
                <w:szCs w:val="20"/>
              </w:rPr>
              <w:t>14</w:t>
            </w:r>
            <w:r>
              <w:rPr>
                <w:rFonts w:ascii="Arial" w:eastAsiaTheme="minorHAnsi" w:hAnsi="Arial" w:cs="Arial"/>
                <w:b/>
                <w:bCs/>
                <w:sz w:val="20"/>
                <w:szCs w:val="20"/>
              </w:rPr>
              <w:t>:</w:t>
            </w:r>
            <w:r>
              <w:rPr>
                <w:rFonts w:ascii="Arial" w:eastAsiaTheme="minorHAnsi" w:hAnsi="Arial" w:cs="Arial"/>
                <w:b/>
                <w:bCs/>
                <w:sz w:val="20"/>
                <w:szCs w:val="20"/>
              </w:rPr>
              <w:t>55</w:t>
            </w:r>
          </w:p>
        </w:tc>
      </w:tr>
      <w:tr w:rsidR="005E2F2B" w:rsidRPr="006D6667" w14:paraId="5CB9584E" w14:textId="77777777" w:rsidTr="00D8312B">
        <w:trPr>
          <w:trHeight w:val="661"/>
        </w:trPr>
        <w:tc>
          <w:tcPr>
            <w:tcW w:w="2679" w:type="dxa"/>
            <w:vMerge/>
            <w:shd w:val="clear" w:color="auto" w:fill="auto"/>
            <w:vAlign w:val="center"/>
          </w:tcPr>
          <w:p w14:paraId="235B0315" w14:textId="77777777" w:rsidR="005E2F2B" w:rsidRPr="006D6667" w:rsidRDefault="005E2F2B" w:rsidP="005E2F2B">
            <w:pPr>
              <w:spacing w:after="0" w:line="240" w:lineRule="auto"/>
              <w:jc w:val="center"/>
              <w:rPr>
                <w:rFonts w:ascii="Arial Narrow" w:eastAsia="Times New Roman" w:hAnsi="Arial Narrow" w:cs="Calibri"/>
                <w:b/>
                <w:bCs/>
                <w:noProof/>
                <w:sz w:val="28"/>
                <w:szCs w:val="16"/>
                <w:lang w:eastAsia="el-GR"/>
              </w:rPr>
            </w:pPr>
          </w:p>
        </w:tc>
        <w:tc>
          <w:tcPr>
            <w:tcW w:w="2992" w:type="dxa"/>
            <w:shd w:val="clear" w:color="auto" w:fill="auto"/>
            <w:vAlign w:val="center"/>
          </w:tcPr>
          <w:p w14:paraId="759212F1" w14:textId="77777777" w:rsidR="005E2F2B" w:rsidRPr="006D6667" w:rsidRDefault="005E2F2B" w:rsidP="005E2F2B">
            <w:pPr>
              <w:spacing w:after="0" w:line="240" w:lineRule="auto"/>
              <w:jc w:val="center"/>
              <w:rPr>
                <w:rFonts w:ascii="Arial" w:eastAsiaTheme="minorHAnsi" w:hAnsi="Arial" w:cs="Arial"/>
                <w:b/>
                <w:bCs/>
                <w:sz w:val="20"/>
                <w:szCs w:val="20"/>
              </w:rPr>
            </w:pPr>
            <w:r>
              <w:rPr>
                <w:rFonts w:ascii="Arial" w:eastAsiaTheme="minorHAnsi" w:hAnsi="Arial" w:cs="Arial"/>
                <w:b/>
                <w:bCs/>
                <w:sz w:val="20"/>
                <w:szCs w:val="20"/>
              </w:rPr>
              <w:t xml:space="preserve">ΡΩΜΗ – </w:t>
            </w:r>
            <w:r>
              <w:rPr>
                <w:rFonts w:ascii="Arial" w:eastAsiaTheme="minorHAnsi" w:hAnsi="Arial" w:cs="Arial"/>
                <w:b/>
                <w:bCs/>
                <w:sz w:val="20"/>
                <w:szCs w:val="20"/>
              </w:rPr>
              <w:br/>
            </w:r>
            <w:r w:rsidRPr="006D6667">
              <w:rPr>
                <w:rFonts w:ascii="Arial" w:eastAsiaTheme="minorHAnsi" w:hAnsi="Arial" w:cs="Arial"/>
                <w:b/>
                <w:bCs/>
                <w:sz w:val="20"/>
                <w:szCs w:val="20"/>
              </w:rPr>
              <w:t>ΘΕΣΣΑΛΟΝΙΚΗ</w:t>
            </w:r>
          </w:p>
        </w:tc>
        <w:tc>
          <w:tcPr>
            <w:tcW w:w="2111" w:type="dxa"/>
            <w:shd w:val="clear" w:color="auto" w:fill="auto"/>
            <w:vAlign w:val="center"/>
          </w:tcPr>
          <w:p w14:paraId="7FEDB157" w14:textId="6461CA76" w:rsidR="005E2F2B" w:rsidRPr="006F186C" w:rsidRDefault="005E2F2B" w:rsidP="005E2F2B">
            <w:pPr>
              <w:spacing w:after="0" w:line="240" w:lineRule="auto"/>
              <w:jc w:val="center"/>
              <w:rPr>
                <w:rFonts w:ascii="Arial" w:eastAsiaTheme="minorHAnsi" w:hAnsi="Arial" w:cs="Arial"/>
                <w:b/>
                <w:bCs/>
                <w:sz w:val="20"/>
                <w:szCs w:val="20"/>
                <w:lang w:val="en-US"/>
              </w:rPr>
            </w:pPr>
            <w:r>
              <w:rPr>
                <w:rFonts w:ascii="Arial" w:eastAsiaTheme="minorHAnsi" w:hAnsi="Arial" w:cs="Arial"/>
                <w:b/>
                <w:bCs/>
                <w:sz w:val="20"/>
                <w:szCs w:val="20"/>
              </w:rPr>
              <w:t>12</w:t>
            </w:r>
            <w:r>
              <w:rPr>
                <w:rFonts w:ascii="Arial" w:eastAsiaTheme="minorHAnsi" w:hAnsi="Arial" w:cs="Arial"/>
                <w:b/>
                <w:bCs/>
                <w:sz w:val="20"/>
                <w:szCs w:val="20"/>
              </w:rPr>
              <w:t>:</w:t>
            </w:r>
            <w:r>
              <w:rPr>
                <w:rFonts w:ascii="Arial" w:eastAsiaTheme="minorHAnsi" w:hAnsi="Arial" w:cs="Arial"/>
                <w:b/>
                <w:bCs/>
                <w:sz w:val="20"/>
                <w:szCs w:val="20"/>
              </w:rPr>
              <w:t>1</w:t>
            </w:r>
            <w:r>
              <w:rPr>
                <w:rFonts w:ascii="Arial" w:eastAsiaTheme="minorHAnsi" w:hAnsi="Arial" w:cs="Arial"/>
                <w:b/>
                <w:bCs/>
                <w:sz w:val="20"/>
                <w:szCs w:val="20"/>
                <w:lang w:val="en-US"/>
              </w:rPr>
              <w:t>0 – 1</w:t>
            </w:r>
            <w:r>
              <w:rPr>
                <w:rFonts w:ascii="Arial" w:eastAsiaTheme="minorHAnsi" w:hAnsi="Arial" w:cs="Arial"/>
                <w:b/>
                <w:bCs/>
                <w:sz w:val="20"/>
                <w:szCs w:val="20"/>
              </w:rPr>
              <w:t>4</w:t>
            </w:r>
            <w:r>
              <w:rPr>
                <w:rFonts w:ascii="Arial" w:eastAsiaTheme="minorHAnsi" w:hAnsi="Arial" w:cs="Arial"/>
                <w:b/>
                <w:bCs/>
                <w:sz w:val="20"/>
                <w:szCs w:val="20"/>
              </w:rPr>
              <w:t>:</w:t>
            </w:r>
            <w:r>
              <w:rPr>
                <w:rFonts w:ascii="Arial" w:eastAsiaTheme="minorHAnsi" w:hAnsi="Arial" w:cs="Arial"/>
                <w:b/>
                <w:bCs/>
                <w:sz w:val="20"/>
                <w:szCs w:val="20"/>
              </w:rPr>
              <w:t>5</w:t>
            </w:r>
            <w:r>
              <w:rPr>
                <w:rFonts w:ascii="Arial" w:eastAsiaTheme="minorHAnsi" w:hAnsi="Arial" w:cs="Arial"/>
                <w:b/>
                <w:bCs/>
                <w:sz w:val="20"/>
                <w:szCs w:val="20"/>
                <w:lang w:val="en-US"/>
              </w:rPr>
              <w:t>0</w:t>
            </w:r>
          </w:p>
        </w:tc>
      </w:tr>
    </w:tbl>
    <w:p w14:paraId="577B34EE" w14:textId="2336E687" w:rsidR="00722099" w:rsidRDefault="00722099" w:rsidP="008C5FF4">
      <w:pPr>
        <w:shd w:val="clear" w:color="auto" w:fill="FFFFFF"/>
        <w:spacing w:after="0" w:line="360" w:lineRule="auto"/>
        <w:jc w:val="both"/>
        <w:rPr>
          <w:rFonts w:ascii="Arial Narrow" w:eastAsiaTheme="minorHAnsi" w:hAnsi="Arial Narrow" w:cstheme="minorBidi"/>
          <w:b/>
          <w:bCs/>
          <w:color w:val="000000" w:themeColor="text1"/>
          <w:u w:val="single"/>
          <w:shd w:val="clear" w:color="auto" w:fill="FFFFFF"/>
          <w:lang w:eastAsia="el-GR"/>
        </w:rPr>
      </w:pPr>
    </w:p>
    <w:p w14:paraId="14C785EF" w14:textId="77777777" w:rsidR="00722099" w:rsidRDefault="00722099" w:rsidP="008C5FF4">
      <w:pPr>
        <w:spacing w:after="0" w:line="240" w:lineRule="auto"/>
        <w:jc w:val="both"/>
        <w:rPr>
          <w:b/>
        </w:rPr>
      </w:pPr>
    </w:p>
    <w:p w14:paraId="4C04008B" w14:textId="581BB1C6" w:rsidR="00413ACF" w:rsidRDefault="00413ACF" w:rsidP="008C5FF4">
      <w:pPr>
        <w:spacing w:after="0" w:line="240" w:lineRule="auto"/>
        <w:jc w:val="both"/>
        <w:rPr>
          <w:b/>
        </w:rPr>
      </w:pPr>
      <w:r>
        <w:rPr>
          <w:b/>
        </w:rPr>
        <w:lastRenderedPageBreak/>
        <w:t>Σημειώσεις:</w:t>
      </w:r>
    </w:p>
    <w:p w14:paraId="5095A9D7" w14:textId="4779BFA3" w:rsidR="00413ACF" w:rsidRDefault="00413ACF" w:rsidP="008C5FF4">
      <w:pPr>
        <w:numPr>
          <w:ilvl w:val="0"/>
          <w:numId w:val="4"/>
        </w:numPr>
        <w:pBdr>
          <w:top w:val="nil"/>
          <w:left w:val="nil"/>
          <w:bottom w:val="nil"/>
          <w:right w:val="nil"/>
          <w:between w:val="nil"/>
        </w:pBdr>
        <w:spacing w:after="0"/>
        <w:jc w:val="both"/>
      </w:pPr>
      <w:r>
        <w:rPr>
          <w:color w:val="000000"/>
        </w:rPr>
        <w:t>Η ροή του προγράμματος ενδέχεται να διαφοροποιηθεί χωρίς να παραληφθεί κάτι</w:t>
      </w:r>
    </w:p>
    <w:p w14:paraId="18A172AD" w14:textId="715F4604" w:rsidR="00413ACF" w:rsidRDefault="00413ACF" w:rsidP="008C5FF4">
      <w:pPr>
        <w:numPr>
          <w:ilvl w:val="0"/>
          <w:numId w:val="4"/>
        </w:numPr>
        <w:pBdr>
          <w:top w:val="nil"/>
          <w:left w:val="nil"/>
          <w:bottom w:val="nil"/>
          <w:right w:val="nil"/>
          <w:between w:val="nil"/>
        </w:pBdr>
        <w:spacing w:after="0"/>
        <w:jc w:val="both"/>
      </w:pPr>
      <w:r>
        <w:rPr>
          <w:color w:val="000000"/>
        </w:rPr>
        <w:t>Για την πραγματοποίηση των προαιρετικών εκδρομών απαιτείται ελάχιστη συμμετοχή</w:t>
      </w:r>
    </w:p>
    <w:p w14:paraId="04B91AF6" w14:textId="08E53E60" w:rsidR="00413ACF" w:rsidRPr="00102B8A" w:rsidRDefault="00413ACF" w:rsidP="008C5FF4">
      <w:pPr>
        <w:numPr>
          <w:ilvl w:val="0"/>
          <w:numId w:val="4"/>
        </w:numPr>
        <w:pBdr>
          <w:top w:val="nil"/>
          <w:left w:val="nil"/>
          <w:bottom w:val="nil"/>
          <w:right w:val="nil"/>
          <w:between w:val="nil"/>
        </w:pBdr>
        <w:spacing w:after="0"/>
        <w:jc w:val="both"/>
      </w:pPr>
      <w:r>
        <w:rPr>
          <w:color w:val="000000"/>
        </w:rPr>
        <w:t>Ατομικό πρόγραμμα (αεροπορικά εισιτήρια &amp; διαμονή)</w:t>
      </w:r>
      <w:r w:rsidR="00C8570D">
        <w:rPr>
          <w:color w:val="000000"/>
        </w:rPr>
        <w:t>:</w:t>
      </w:r>
      <w:r>
        <w:rPr>
          <w:color w:val="000000"/>
        </w:rPr>
        <w:t xml:space="preserve"> -95€/άτομο</w:t>
      </w:r>
    </w:p>
    <w:p w14:paraId="5D969528" w14:textId="77777777" w:rsidR="00102B8A" w:rsidRDefault="00102B8A" w:rsidP="00102B8A">
      <w:pPr>
        <w:pBdr>
          <w:top w:val="nil"/>
          <w:left w:val="nil"/>
          <w:bottom w:val="nil"/>
          <w:right w:val="nil"/>
          <w:between w:val="nil"/>
        </w:pBdr>
        <w:spacing w:after="0" w:line="240" w:lineRule="auto"/>
        <w:jc w:val="both"/>
      </w:pPr>
    </w:p>
    <w:p w14:paraId="3AD6E196" w14:textId="77777777" w:rsidR="009F4863" w:rsidRPr="00341849" w:rsidRDefault="009F4863" w:rsidP="008C5FF4">
      <w:pPr>
        <w:widowControl w:val="0"/>
        <w:autoSpaceDE w:val="0"/>
        <w:autoSpaceDN w:val="0"/>
        <w:spacing w:after="0" w:line="240" w:lineRule="auto"/>
        <w:jc w:val="both"/>
        <w:rPr>
          <w:rFonts w:cs="Calibri"/>
        </w:rPr>
      </w:pPr>
      <w:r w:rsidRPr="00341849">
        <w:rPr>
          <w:rFonts w:cs="Calibri"/>
          <w:b/>
          <w:bCs/>
        </w:rPr>
        <w:t>Περιλαμβάνονται</w:t>
      </w:r>
      <w:r>
        <w:rPr>
          <w:rFonts w:cs="Calibri"/>
        </w:rPr>
        <w:t>:</w:t>
      </w:r>
    </w:p>
    <w:p w14:paraId="60990471" w14:textId="0E5F22FB" w:rsidR="009F4863" w:rsidRPr="00F950D9" w:rsidRDefault="009F4863" w:rsidP="008C5FF4">
      <w:pPr>
        <w:pStyle w:val="ListParagraph"/>
        <w:widowControl w:val="0"/>
        <w:numPr>
          <w:ilvl w:val="0"/>
          <w:numId w:val="2"/>
        </w:numPr>
        <w:autoSpaceDE w:val="0"/>
        <w:autoSpaceDN w:val="0"/>
        <w:spacing w:after="0" w:line="240" w:lineRule="auto"/>
        <w:jc w:val="both"/>
        <w:rPr>
          <w:rFonts w:cs="Calibri"/>
        </w:rPr>
      </w:pPr>
      <w:r w:rsidRPr="00F950D9">
        <w:rPr>
          <w:rFonts w:cs="Calibri"/>
        </w:rPr>
        <w:t>Αεροπορικά εισιτήρια με τη</w:t>
      </w:r>
      <w:r w:rsidR="00700264">
        <w:rPr>
          <w:rFonts w:cs="Calibri"/>
        </w:rPr>
        <w:t xml:space="preserve">ν </w:t>
      </w:r>
      <w:r w:rsidR="007A3C38">
        <w:rPr>
          <w:rFonts w:cs="Calibri"/>
          <w:lang w:val="en-US"/>
        </w:rPr>
        <w:t>Ryanair</w:t>
      </w:r>
      <w:r w:rsidR="00700264" w:rsidRPr="00700264">
        <w:rPr>
          <w:rFonts w:cs="Calibri"/>
        </w:rPr>
        <w:t xml:space="preserve"> </w:t>
      </w:r>
      <w:r w:rsidRPr="00F950D9">
        <w:rPr>
          <w:rFonts w:cs="Calibri"/>
        </w:rPr>
        <w:t>για το δρομολόγιο Θεσσαλονίκη – Ρώμη – Θεσσαλονίκη</w:t>
      </w:r>
    </w:p>
    <w:p w14:paraId="694C51CB" w14:textId="6A937460" w:rsidR="009F4863" w:rsidRPr="00F950D9" w:rsidRDefault="009F4863" w:rsidP="008C5FF4">
      <w:pPr>
        <w:pStyle w:val="ListParagraph"/>
        <w:widowControl w:val="0"/>
        <w:numPr>
          <w:ilvl w:val="0"/>
          <w:numId w:val="2"/>
        </w:numPr>
        <w:autoSpaceDE w:val="0"/>
        <w:autoSpaceDN w:val="0"/>
        <w:spacing w:after="0" w:line="240" w:lineRule="auto"/>
        <w:jc w:val="both"/>
        <w:rPr>
          <w:rFonts w:cs="Calibri"/>
        </w:rPr>
      </w:pPr>
      <w:r w:rsidRPr="00F950D9">
        <w:rPr>
          <w:rFonts w:cs="Calibri"/>
        </w:rPr>
        <w:t>Μία</w:t>
      </w:r>
      <w:r w:rsidR="007A3C38" w:rsidRPr="002E5240">
        <w:rPr>
          <w:rFonts w:cs="Calibri"/>
        </w:rPr>
        <w:t xml:space="preserve"> </w:t>
      </w:r>
      <w:r w:rsidRPr="00F950D9">
        <w:rPr>
          <w:rFonts w:cs="Calibri"/>
        </w:rPr>
        <w:t xml:space="preserve"> αποσκευή καμπίνας </w:t>
      </w:r>
      <w:r w:rsidR="007A3C38" w:rsidRPr="002E5240">
        <w:rPr>
          <w:rFonts w:cs="Calibri"/>
        </w:rPr>
        <w:t xml:space="preserve">10 </w:t>
      </w:r>
      <w:r w:rsidRPr="00F950D9">
        <w:rPr>
          <w:rFonts w:cs="Calibri"/>
        </w:rPr>
        <w:t xml:space="preserve">κιλών  και μία μικρή τσάντα </w:t>
      </w:r>
    </w:p>
    <w:p w14:paraId="2FEAC46B" w14:textId="6F7B0845" w:rsidR="009F4863" w:rsidRPr="00F950D9" w:rsidRDefault="009F4863" w:rsidP="008C5FF4">
      <w:pPr>
        <w:pStyle w:val="ListParagraph"/>
        <w:widowControl w:val="0"/>
        <w:numPr>
          <w:ilvl w:val="0"/>
          <w:numId w:val="2"/>
        </w:numPr>
        <w:autoSpaceDE w:val="0"/>
        <w:autoSpaceDN w:val="0"/>
        <w:spacing w:after="0" w:line="240" w:lineRule="auto"/>
        <w:jc w:val="both"/>
        <w:rPr>
          <w:rFonts w:cs="Calibri"/>
        </w:rPr>
      </w:pPr>
      <w:r w:rsidRPr="00F950D9">
        <w:rPr>
          <w:rFonts w:cs="Calibri"/>
        </w:rPr>
        <w:t>Μεταφορές από και προς το αεροδρόμιο της Ρώμης</w:t>
      </w:r>
    </w:p>
    <w:p w14:paraId="5C7E1762" w14:textId="3D7FDC5A" w:rsidR="009F4863" w:rsidRPr="00F950D9" w:rsidRDefault="009F4863" w:rsidP="008C5FF4">
      <w:pPr>
        <w:pStyle w:val="ListParagraph"/>
        <w:widowControl w:val="0"/>
        <w:numPr>
          <w:ilvl w:val="0"/>
          <w:numId w:val="2"/>
        </w:numPr>
        <w:autoSpaceDE w:val="0"/>
        <w:autoSpaceDN w:val="0"/>
        <w:spacing w:after="0" w:line="240" w:lineRule="auto"/>
        <w:jc w:val="both"/>
        <w:rPr>
          <w:rFonts w:cs="Calibri"/>
        </w:rPr>
      </w:pPr>
      <w:r w:rsidRPr="00F950D9">
        <w:rPr>
          <w:rFonts w:cs="Calibri"/>
        </w:rPr>
        <w:t>Περιηγήσεις και ξεναγήσεις σύμφωνα με το πρόγραμμα</w:t>
      </w:r>
    </w:p>
    <w:p w14:paraId="6C53F49F" w14:textId="42A14D19" w:rsidR="009F4863" w:rsidRPr="00F950D9" w:rsidRDefault="009F4863" w:rsidP="008C5FF4">
      <w:pPr>
        <w:pStyle w:val="ListParagraph"/>
        <w:widowControl w:val="0"/>
        <w:numPr>
          <w:ilvl w:val="0"/>
          <w:numId w:val="2"/>
        </w:numPr>
        <w:autoSpaceDE w:val="0"/>
        <w:autoSpaceDN w:val="0"/>
        <w:spacing w:after="0" w:line="240" w:lineRule="auto"/>
        <w:jc w:val="both"/>
        <w:rPr>
          <w:rFonts w:cs="Calibri"/>
        </w:rPr>
      </w:pPr>
      <w:r w:rsidRPr="00F950D9">
        <w:rPr>
          <w:rFonts w:cs="Calibri"/>
        </w:rPr>
        <w:t>Αρχηγός – συνοδός του γραφείου μας</w:t>
      </w:r>
    </w:p>
    <w:p w14:paraId="6BDC78C9" w14:textId="41177F6A" w:rsidR="009F4863" w:rsidRPr="00F950D9" w:rsidRDefault="009F4863" w:rsidP="008C5FF4">
      <w:pPr>
        <w:pStyle w:val="ListParagraph"/>
        <w:widowControl w:val="0"/>
        <w:numPr>
          <w:ilvl w:val="0"/>
          <w:numId w:val="2"/>
        </w:numPr>
        <w:autoSpaceDE w:val="0"/>
        <w:autoSpaceDN w:val="0"/>
        <w:spacing w:after="0" w:line="240" w:lineRule="auto"/>
        <w:jc w:val="both"/>
        <w:rPr>
          <w:rFonts w:cs="Calibri"/>
        </w:rPr>
      </w:pPr>
      <w:r w:rsidRPr="00F950D9">
        <w:rPr>
          <w:rFonts w:cs="Calibri"/>
        </w:rPr>
        <w:t>Ελληνόφωνος, επίσημος τοπικός ξεναγός στις ξεναγήσεις του προγράμματος</w:t>
      </w:r>
    </w:p>
    <w:p w14:paraId="0412AF22" w14:textId="1323A922" w:rsidR="009F4863" w:rsidRPr="00F950D9" w:rsidRDefault="009F4863" w:rsidP="008C5FF4">
      <w:pPr>
        <w:pStyle w:val="ListParagraph"/>
        <w:widowControl w:val="0"/>
        <w:numPr>
          <w:ilvl w:val="0"/>
          <w:numId w:val="2"/>
        </w:numPr>
        <w:autoSpaceDE w:val="0"/>
        <w:autoSpaceDN w:val="0"/>
        <w:spacing w:after="0" w:line="240" w:lineRule="auto"/>
        <w:jc w:val="both"/>
        <w:rPr>
          <w:rFonts w:cs="Calibri"/>
        </w:rPr>
      </w:pPr>
      <w:r w:rsidRPr="00F950D9">
        <w:rPr>
          <w:rFonts w:cs="Calibri"/>
        </w:rPr>
        <w:t>Διαμονή στο ξενοδοχείο της επιλογής σας για 4 διανυκτερεύσεις με πρωινό καθημερινά</w:t>
      </w:r>
    </w:p>
    <w:p w14:paraId="5BD5656B" w14:textId="34E10AA5" w:rsidR="009F4863" w:rsidRDefault="009F4863" w:rsidP="008C5FF4">
      <w:pPr>
        <w:pStyle w:val="ListParagraph"/>
        <w:widowControl w:val="0"/>
        <w:numPr>
          <w:ilvl w:val="0"/>
          <w:numId w:val="2"/>
        </w:numPr>
        <w:autoSpaceDE w:val="0"/>
        <w:autoSpaceDN w:val="0"/>
        <w:spacing w:after="0" w:line="240" w:lineRule="auto"/>
        <w:jc w:val="both"/>
        <w:rPr>
          <w:rFonts w:cs="Calibri"/>
        </w:rPr>
      </w:pPr>
      <w:r w:rsidRPr="00F950D9">
        <w:rPr>
          <w:rFonts w:cs="Calibri"/>
        </w:rPr>
        <w:t>Ασφάλεια αστικής ευθύνης</w:t>
      </w:r>
    </w:p>
    <w:p w14:paraId="38622DB0" w14:textId="62134842" w:rsidR="00FA21C2" w:rsidRPr="00F950D9" w:rsidRDefault="00FA21C2" w:rsidP="008C5FF4">
      <w:pPr>
        <w:pStyle w:val="ListParagraph"/>
        <w:widowControl w:val="0"/>
        <w:numPr>
          <w:ilvl w:val="0"/>
          <w:numId w:val="2"/>
        </w:numPr>
        <w:autoSpaceDE w:val="0"/>
        <w:autoSpaceDN w:val="0"/>
        <w:spacing w:after="0" w:line="240" w:lineRule="auto"/>
        <w:jc w:val="both"/>
        <w:rPr>
          <w:rFonts w:cs="Calibri"/>
        </w:rPr>
      </w:pPr>
      <w:r>
        <w:rPr>
          <w:rFonts w:cs="Calibri"/>
        </w:rPr>
        <w:t>Φ.Π.Α.</w:t>
      </w:r>
    </w:p>
    <w:p w14:paraId="24A0B14F" w14:textId="77777777" w:rsidR="009F4863" w:rsidRPr="00341849" w:rsidRDefault="009F4863" w:rsidP="008C5FF4">
      <w:pPr>
        <w:widowControl w:val="0"/>
        <w:autoSpaceDE w:val="0"/>
        <w:autoSpaceDN w:val="0"/>
        <w:spacing w:after="0" w:line="240" w:lineRule="auto"/>
        <w:jc w:val="both"/>
        <w:rPr>
          <w:rFonts w:cs="Calibri"/>
        </w:rPr>
      </w:pPr>
    </w:p>
    <w:p w14:paraId="43BEEBB5" w14:textId="77777777" w:rsidR="009F4863" w:rsidRPr="00341849" w:rsidRDefault="009F4863" w:rsidP="008C5FF4">
      <w:pPr>
        <w:widowControl w:val="0"/>
        <w:autoSpaceDE w:val="0"/>
        <w:autoSpaceDN w:val="0"/>
        <w:spacing w:after="0" w:line="240" w:lineRule="auto"/>
        <w:jc w:val="both"/>
        <w:rPr>
          <w:rFonts w:cs="Calibri"/>
        </w:rPr>
      </w:pPr>
      <w:r w:rsidRPr="00341849">
        <w:rPr>
          <w:rFonts w:cs="Calibri"/>
          <w:b/>
          <w:bCs/>
        </w:rPr>
        <w:t>Δεν Περιλαμβάνονται</w:t>
      </w:r>
      <w:r>
        <w:rPr>
          <w:rFonts w:cs="Calibri"/>
          <w:b/>
          <w:bCs/>
        </w:rPr>
        <w:t>:</w:t>
      </w:r>
    </w:p>
    <w:p w14:paraId="0E654796" w14:textId="3A345779" w:rsidR="009F4863" w:rsidRPr="00F950D9" w:rsidRDefault="009F4863" w:rsidP="008C5FF4">
      <w:pPr>
        <w:pStyle w:val="ListParagraph"/>
        <w:widowControl w:val="0"/>
        <w:numPr>
          <w:ilvl w:val="0"/>
          <w:numId w:val="3"/>
        </w:numPr>
        <w:autoSpaceDE w:val="0"/>
        <w:autoSpaceDN w:val="0"/>
        <w:spacing w:after="0" w:line="240" w:lineRule="auto"/>
        <w:jc w:val="both"/>
        <w:rPr>
          <w:rFonts w:cs="Calibri"/>
        </w:rPr>
      </w:pPr>
      <w:r w:rsidRPr="00F950D9">
        <w:rPr>
          <w:rFonts w:cs="Calibri"/>
        </w:rPr>
        <w:t>Ό,τι δεν αναφέρεται στο πρόγραμμα ή αναφέρεται ως προαιρετικό</w:t>
      </w:r>
    </w:p>
    <w:p w14:paraId="5E780E3F" w14:textId="050C85A4" w:rsidR="009F4863" w:rsidRPr="00F950D9" w:rsidRDefault="009F4863" w:rsidP="008C5FF4">
      <w:pPr>
        <w:pStyle w:val="ListParagraph"/>
        <w:widowControl w:val="0"/>
        <w:numPr>
          <w:ilvl w:val="0"/>
          <w:numId w:val="3"/>
        </w:numPr>
        <w:autoSpaceDE w:val="0"/>
        <w:autoSpaceDN w:val="0"/>
        <w:spacing w:after="0" w:line="240" w:lineRule="auto"/>
        <w:jc w:val="both"/>
        <w:rPr>
          <w:rFonts w:cs="Calibri"/>
        </w:rPr>
      </w:pPr>
      <w:r w:rsidRPr="00F950D9">
        <w:rPr>
          <w:rFonts w:cs="Calibri"/>
        </w:rPr>
        <w:t>Είσοδοι σε μουσεία, αξιοθέατα, επισκέψιμους χώρους</w:t>
      </w:r>
    </w:p>
    <w:p w14:paraId="3EC76F0A" w14:textId="7C615B62" w:rsidR="009F4863" w:rsidRPr="00F950D9" w:rsidRDefault="009F4863" w:rsidP="008C5FF4">
      <w:pPr>
        <w:pStyle w:val="ListParagraph"/>
        <w:widowControl w:val="0"/>
        <w:numPr>
          <w:ilvl w:val="0"/>
          <w:numId w:val="3"/>
        </w:numPr>
        <w:autoSpaceDE w:val="0"/>
        <w:autoSpaceDN w:val="0"/>
        <w:spacing w:after="0" w:line="240" w:lineRule="auto"/>
        <w:jc w:val="both"/>
        <w:rPr>
          <w:rFonts w:cs="Calibri"/>
        </w:rPr>
      </w:pPr>
      <w:r w:rsidRPr="00F950D9">
        <w:rPr>
          <w:rFonts w:cs="Calibri"/>
        </w:rPr>
        <w:t>Δημοτικοί φόροι</w:t>
      </w:r>
      <w:r w:rsidR="00700264">
        <w:rPr>
          <w:rFonts w:cs="Calibri"/>
          <w:lang w:val="en-US"/>
        </w:rPr>
        <w:t xml:space="preserve"> </w:t>
      </w:r>
      <w:r w:rsidR="00700264">
        <w:rPr>
          <w:rFonts w:cs="Calibri"/>
        </w:rPr>
        <w:t>ξενοδοχείων</w:t>
      </w:r>
    </w:p>
    <w:p w14:paraId="03FB988B" w14:textId="1446C042" w:rsidR="009F4863" w:rsidRPr="00F950D9" w:rsidRDefault="009F4863" w:rsidP="008C5FF4">
      <w:pPr>
        <w:pStyle w:val="ListParagraph"/>
        <w:widowControl w:val="0"/>
        <w:numPr>
          <w:ilvl w:val="0"/>
          <w:numId w:val="3"/>
        </w:numPr>
        <w:autoSpaceDE w:val="0"/>
        <w:autoSpaceDN w:val="0"/>
        <w:spacing w:after="0" w:line="240" w:lineRule="auto"/>
        <w:jc w:val="both"/>
        <w:rPr>
          <w:rFonts w:cs="Calibri"/>
        </w:rPr>
      </w:pPr>
      <w:r w:rsidRPr="00F950D9">
        <w:rPr>
          <w:rFonts w:cs="Calibri"/>
        </w:rPr>
        <w:t>Φόροι αεροδρομίων &amp; επίναυλοι καυσίμων (και λοιπά)</w:t>
      </w:r>
      <w:r w:rsidR="004D25C6">
        <w:rPr>
          <w:rFonts w:cs="Calibri"/>
        </w:rPr>
        <w:t>:</w:t>
      </w:r>
      <w:r w:rsidRPr="00F950D9">
        <w:rPr>
          <w:rFonts w:cs="Calibri"/>
        </w:rPr>
        <w:t xml:space="preserve"> 145€</w:t>
      </w:r>
    </w:p>
    <w:p w14:paraId="699601FB" w14:textId="0829118A" w:rsidR="009F4863" w:rsidRDefault="009F4863" w:rsidP="008C5FF4">
      <w:pPr>
        <w:autoSpaceDE w:val="0"/>
        <w:autoSpaceDN w:val="0"/>
        <w:adjustRightInd w:val="0"/>
        <w:spacing w:after="0" w:line="240" w:lineRule="auto"/>
        <w:rPr>
          <w:rFonts w:ascii="Arial Narrow" w:eastAsia="Times New Roman" w:hAnsi="Arial Narrow" w:cs="Calibri"/>
          <w:b/>
          <w:bCs/>
          <w:sz w:val="28"/>
          <w:szCs w:val="16"/>
          <w:lang w:eastAsia="el-GR"/>
        </w:rPr>
      </w:pPr>
    </w:p>
    <w:p w14:paraId="21EB9323" w14:textId="731AA006" w:rsidR="00AE1BBE" w:rsidRPr="006D6667" w:rsidRDefault="00AE1BBE" w:rsidP="00F35421">
      <w:pPr>
        <w:spacing w:after="0" w:line="259" w:lineRule="auto"/>
        <w:rPr>
          <w:rFonts w:ascii="Arial Narrow" w:eastAsia="Times New Roman" w:hAnsi="Arial Narrow" w:cs="Calibri"/>
          <w:b/>
          <w:bCs/>
          <w:sz w:val="28"/>
          <w:szCs w:val="16"/>
          <w:lang w:eastAsia="el-GR"/>
        </w:rPr>
      </w:pPr>
    </w:p>
    <w:sectPr w:rsidR="00AE1BBE" w:rsidRPr="006D6667" w:rsidSect="002E5240">
      <w:headerReference w:type="default" r:id="rId10"/>
      <w:footerReference w:type="default" r:id="rId11"/>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705E" w14:textId="77777777" w:rsidR="00AC0C7B" w:rsidRDefault="00AC0C7B" w:rsidP="00C07DF6">
      <w:pPr>
        <w:spacing w:after="0" w:line="240" w:lineRule="auto"/>
      </w:pPr>
      <w:r>
        <w:separator/>
      </w:r>
    </w:p>
  </w:endnote>
  <w:endnote w:type="continuationSeparator" w:id="0">
    <w:p w14:paraId="25D67B6C" w14:textId="77777777" w:rsidR="00AC0C7B" w:rsidRDefault="00AC0C7B" w:rsidP="00C0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Noto Sans Symbols">
    <w:altName w:val="Calibri"/>
    <w:charset w:val="00"/>
    <w:family w:val="auto"/>
    <w:pitch w:val="default"/>
  </w:font>
  <w:font w:name="Calibri Light">
    <w:panose1 w:val="020F03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Μοντέρνα">
    <w:altName w:val="Courier New"/>
    <w:charset w:val="00"/>
    <w:family w:val="auto"/>
    <w:pitch w:val="variable"/>
    <w:sig w:usb0="00000000"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4931" w14:textId="5249F709" w:rsidR="007760D4" w:rsidRPr="005C7C05" w:rsidRDefault="005C7C05" w:rsidP="005C7C05">
    <w:pPr>
      <w:pStyle w:val="Footer"/>
    </w:pPr>
    <w:r w:rsidRPr="00F2427E">
      <w:rPr>
        <w:rFonts w:cstheme="minorHAnsi"/>
        <w:color w:val="BFBFBF"/>
        <w:sz w:val="14"/>
        <w:szCs w:val="14"/>
      </w:rPr>
      <w:t>ΑΡΙΘΜΟΣ MHTE: 0933Ε60000098500</w:t>
    </w:r>
    <w:r w:rsidRPr="00F2427E">
      <w:rPr>
        <w:rFonts w:cstheme="minorHAnsi"/>
        <w:color w:val="BFBFBF"/>
        <w:sz w:val="14"/>
        <w:szCs w:val="14"/>
      </w:rPr>
      <w:br/>
      <w:t>ΑΡΙΘΜΟΣ ΓΕΜΗ: 42179006000</w:t>
    </w:r>
    <w:r w:rsidRPr="00F2427E">
      <w:rPr>
        <w:rFonts w:cstheme="minorHAnsi"/>
        <w:color w:val="BFBFBF"/>
        <w:sz w:val="14"/>
        <w:szCs w:val="14"/>
      </w:rPr>
      <w:tab/>
    </w:r>
    <w:r w:rsidRPr="00F2427E">
      <w:rPr>
        <w:rFonts w:cstheme="minorHAnsi"/>
        <w:color w:val="BFBFBF"/>
        <w:sz w:val="14"/>
        <w:szCs w:val="14"/>
      </w:rPr>
      <w:tab/>
    </w:r>
    <w:r>
      <w:rPr>
        <w:rFonts w:cstheme="minorHAnsi"/>
        <w:color w:val="BFBFBF"/>
        <w:sz w:val="14"/>
        <w:szCs w:val="14"/>
      </w:rPr>
      <w:t>Τελευταία ενημέρωση τιμοκαταλόγου</w:t>
    </w:r>
    <w:r w:rsidRPr="008C343D">
      <w:rPr>
        <w:rFonts w:cstheme="minorHAnsi"/>
        <w:color w:val="BFBFBF"/>
        <w:sz w:val="14"/>
        <w:szCs w:val="14"/>
      </w:rPr>
      <w:t xml:space="preserve">: </w:t>
    </w:r>
    <w:r>
      <w:rPr>
        <w:rFonts w:cstheme="minorHAnsi"/>
        <w:color w:val="BFBFBF"/>
        <w:sz w:val="14"/>
        <w:szCs w:val="14"/>
      </w:rPr>
      <w:t>4</w:t>
    </w:r>
    <w:r w:rsidRPr="008C343D">
      <w:rPr>
        <w:rFonts w:cstheme="minorHAnsi"/>
        <w:color w:val="BFBFBF"/>
        <w:sz w:val="14"/>
        <w:szCs w:val="14"/>
      </w:rPr>
      <w:t>/</w:t>
    </w:r>
    <w:r w:rsidR="007E25D7">
      <w:rPr>
        <w:rFonts w:cstheme="minorHAnsi"/>
        <w:color w:val="BFBFBF"/>
        <w:sz w:val="14"/>
        <w:szCs w:val="14"/>
      </w:rPr>
      <w:t>4</w:t>
    </w:r>
    <w:r w:rsidRPr="008C343D">
      <w:rPr>
        <w:rFonts w:cstheme="minorHAnsi"/>
        <w:color w:val="BFBFBF"/>
        <w:sz w:val="14"/>
        <w:szCs w:val="14"/>
      </w:rPr>
      <w:t>/2</w:t>
    </w:r>
    <w:r w:rsidRPr="00F2427E">
      <w:rPr>
        <w:rFonts w:cstheme="minorHAnsi"/>
        <w:color w:val="BFBFBF"/>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5CC5" w14:textId="77777777" w:rsidR="00AC0C7B" w:rsidRDefault="00AC0C7B" w:rsidP="00C07DF6">
      <w:pPr>
        <w:spacing w:after="0" w:line="240" w:lineRule="auto"/>
      </w:pPr>
      <w:r>
        <w:separator/>
      </w:r>
    </w:p>
  </w:footnote>
  <w:footnote w:type="continuationSeparator" w:id="0">
    <w:p w14:paraId="1B8B1B26" w14:textId="77777777" w:rsidR="00AC0C7B" w:rsidRDefault="00AC0C7B" w:rsidP="00C07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BFBFBF"/>
        <w:sz w:val="14"/>
        <w:szCs w:val="14"/>
      </w:rPr>
      <w:id w:val="1548185517"/>
      <w:docPartObj>
        <w:docPartGallery w:val="Page Numbers (Top of Page)"/>
        <w:docPartUnique/>
      </w:docPartObj>
    </w:sdtPr>
    <w:sdtContent>
      <w:p w14:paraId="08FBFF51" w14:textId="1F662EF4" w:rsidR="005C7C05" w:rsidRPr="005C7C05" w:rsidRDefault="005C7C05" w:rsidP="005C7C05">
        <w:pPr>
          <w:pStyle w:val="Footer"/>
          <w:jc w:val="right"/>
          <w:rPr>
            <w:rFonts w:cstheme="minorHAnsi"/>
            <w:color w:val="BFBFBF"/>
            <w:sz w:val="14"/>
            <w:szCs w:val="14"/>
          </w:rPr>
        </w:pPr>
        <w:r w:rsidRPr="005C7C05">
          <w:rPr>
            <w:rFonts w:cstheme="minorHAnsi"/>
            <w:color w:val="BFBFBF"/>
            <w:sz w:val="14"/>
            <w:szCs w:val="14"/>
          </w:rPr>
          <w:fldChar w:fldCharType="begin"/>
        </w:r>
        <w:r w:rsidRPr="005C7C05">
          <w:rPr>
            <w:rFonts w:cstheme="minorHAnsi"/>
            <w:color w:val="BFBFBF"/>
            <w:sz w:val="14"/>
            <w:szCs w:val="14"/>
          </w:rPr>
          <w:instrText xml:space="preserve"> PAGE   \* MERGEFORMAT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r>
            <w:rFonts w:cstheme="minorHAnsi"/>
            <w:color w:val="BFBFBF"/>
            <w:sz w:val="14"/>
            <w:szCs w:val="14"/>
          </w:rPr>
          <w:fldChar w:fldCharType="end"/>
        </w:r>
      </w:p>
    </w:sdtContent>
  </w:sdt>
  <w:p w14:paraId="0B495AB2" w14:textId="77777777" w:rsidR="005C7C05" w:rsidRDefault="005C7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7270"/>
    <w:multiLevelType w:val="hybridMultilevel"/>
    <w:tmpl w:val="E2A8F4B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7E6FB4"/>
    <w:multiLevelType w:val="hybridMultilevel"/>
    <w:tmpl w:val="27402ABE"/>
    <w:lvl w:ilvl="0" w:tplc="5036BBCC">
      <w:start w:val="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C4E0AC0"/>
    <w:multiLevelType w:val="multilevel"/>
    <w:tmpl w:val="0D8AD6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07585D"/>
    <w:multiLevelType w:val="hybridMultilevel"/>
    <w:tmpl w:val="6492B692"/>
    <w:lvl w:ilvl="0" w:tplc="4ADC474C">
      <w:start w:val="1"/>
      <w:numFmt w:val="bullet"/>
      <w:lvlText w:val="x"/>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17130859">
    <w:abstractNumId w:val="1"/>
  </w:num>
  <w:num w:numId="2" w16cid:durableId="1127622564">
    <w:abstractNumId w:val="0"/>
  </w:num>
  <w:num w:numId="3" w16cid:durableId="1878277480">
    <w:abstractNumId w:val="3"/>
  </w:num>
  <w:num w:numId="4" w16cid:durableId="728722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0F"/>
    <w:rsid w:val="0000519E"/>
    <w:rsid w:val="00016CA4"/>
    <w:rsid w:val="00030636"/>
    <w:rsid w:val="00057E6A"/>
    <w:rsid w:val="0006179C"/>
    <w:rsid w:val="000706F1"/>
    <w:rsid w:val="00083FB2"/>
    <w:rsid w:val="00084F60"/>
    <w:rsid w:val="000B2C72"/>
    <w:rsid w:val="000B3793"/>
    <w:rsid w:val="000B5335"/>
    <w:rsid w:val="000F1A0F"/>
    <w:rsid w:val="00102B8A"/>
    <w:rsid w:val="001056E3"/>
    <w:rsid w:val="00162802"/>
    <w:rsid w:val="00182C8E"/>
    <w:rsid w:val="001B3C94"/>
    <w:rsid w:val="001C5ED6"/>
    <w:rsid w:val="001D330F"/>
    <w:rsid w:val="001E4E68"/>
    <w:rsid w:val="001E767A"/>
    <w:rsid w:val="001F016E"/>
    <w:rsid w:val="00252023"/>
    <w:rsid w:val="00254B31"/>
    <w:rsid w:val="00276358"/>
    <w:rsid w:val="002B6CF8"/>
    <w:rsid w:val="002B71A4"/>
    <w:rsid w:val="002D7F37"/>
    <w:rsid w:val="002E5240"/>
    <w:rsid w:val="002F2843"/>
    <w:rsid w:val="003055AF"/>
    <w:rsid w:val="00306F89"/>
    <w:rsid w:val="00320272"/>
    <w:rsid w:val="00327EC3"/>
    <w:rsid w:val="00341849"/>
    <w:rsid w:val="00362D4D"/>
    <w:rsid w:val="00394846"/>
    <w:rsid w:val="003C74DE"/>
    <w:rsid w:val="003C7748"/>
    <w:rsid w:val="003E6C85"/>
    <w:rsid w:val="00402D74"/>
    <w:rsid w:val="00413ACF"/>
    <w:rsid w:val="00417A57"/>
    <w:rsid w:val="0043423A"/>
    <w:rsid w:val="00444368"/>
    <w:rsid w:val="004516C7"/>
    <w:rsid w:val="00491A78"/>
    <w:rsid w:val="004B5F26"/>
    <w:rsid w:val="004C6FC1"/>
    <w:rsid w:val="004D25C6"/>
    <w:rsid w:val="00500868"/>
    <w:rsid w:val="0050441C"/>
    <w:rsid w:val="00533F72"/>
    <w:rsid w:val="00551C5A"/>
    <w:rsid w:val="005660D9"/>
    <w:rsid w:val="005736B3"/>
    <w:rsid w:val="005A5DFA"/>
    <w:rsid w:val="005B2DBB"/>
    <w:rsid w:val="005B7393"/>
    <w:rsid w:val="005C4A72"/>
    <w:rsid w:val="005C7C05"/>
    <w:rsid w:val="005D4A52"/>
    <w:rsid w:val="005D72F9"/>
    <w:rsid w:val="005E2F2B"/>
    <w:rsid w:val="005E492A"/>
    <w:rsid w:val="005E4F57"/>
    <w:rsid w:val="00624EC1"/>
    <w:rsid w:val="00662FC9"/>
    <w:rsid w:val="00664CB6"/>
    <w:rsid w:val="00696327"/>
    <w:rsid w:val="006D0513"/>
    <w:rsid w:val="006D208A"/>
    <w:rsid w:val="006D37C2"/>
    <w:rsid w:val="006D6667"/>
    <w:rsid w:val="006E139E"/>
    <w:rsid w:val="006E51D4"/>
    <w:rsid w:val="006F186C"/>
    <w:rsid w:val="006F6238"/>
    <w:rsid w:val="00700264"/>
    <w:rsid w:val="00701D09"/>
    <w:rsid w:val="0071660A"/>
    <w:rsid w:val="007171A1"/>
    <w:rsid w:val="00722099"/>
    <w:rsid w:val="0077244B"/>
    <w:rsid w:val="007760D4"/>
    <w:rsid w:val="007A3C38"/>
    <w:rsid w:val="007C1F0B"/>
    <w:rsid w:val="007E0BD0"/>
    <w:rsid w:val="007E25D7"/>
    <w:rsid w:val="007F2442"/>
    <w:rsid w:val="0080240E"/>
    <w:rsid w:val="008051D5"/>
    <w:rsid w:val="008238A2"/>
    <w:rsid w:val="00842BE3"/>
    <w:rsid w:val="00853EE1"/>
    <w:rsid w:val="008B0AB1"/>
    <w:rsid w:val="008B3F04"/>
    <w:rsid w:val="008C1280"/>
    <w:rsid w:val="008C5FF4"/>
    <w:rsid w:val="008D0372"/>
    <w:rsid w:val="008E60E5"/>
    <w:rsid w:val="008F58F7"/>
    <w:rsid w:val="0090631A"/>
    <w:rsid w:val="00932684"/>
    <w:rsid w:val="009669A3"/>
    <w:rsid w:val="009B3191"/>
    <w:rsid w:val="009B61EC"/>
    <w:rsid w:val="009C4BE1"/>
    <w:rsid w:val="009F07ED"/>
    <w:rsid w:val="009F2324"/>
    <w:rsid w:val="009F4863"/>
    <w:rsid w:val="00A331AE"/>
    <w:rsid w:val="00A97763"/>
    <w:rsid w:val="00AC0C7B"/>
    <w:rsid w:val="00AD108E"/>
    <w:rsid w:val="00AD48A8"/>
    <w:rsid w:val="00AE1BBE"/>
    <w:rsid w:val="00B1702F"/>
    <w:rsid w:val="00B34DAE"/>
    <w:rsid w:val="00B477F4"/>
    <w:rsid w:val="00B5486C"/>
    <w:rsid w:val="00B812D2"/>
    <w:rsid w:val="00BA6345"/>
    <w:rsid w:val="00BC2020"/>
    <w:rsid w:val="00BC21C5"/>
    <w:rsid w:val="00BC4284"/>
    <w:rsid w:val="00C07DF6"/>
    <w:rsid w:val="00C37E18"/>
    <w:rsid w:val="00C40F4E"/>
    <w:rsid w:val="00C50535"/>
    <w:rsid w:val="00C61B06"/>
    <w:rsid w:val="00C67F27"/>
    <w:rsid w:val="00C8570D"/>
    <w:rsid w:val="00CB7DD6"/>
    <w:rsid w:val="00CC520B"/>
    <w:rsid w:val="00CF13E2"/>
    <w:rsid w:val="00CF4B75"/>
    <w:rsid w:val="00D07E94"/>
    <w:rsid w:val="00D11EE9"/>
    <w:rsid w:val="00D15282"/>
    <w:rsid w:val="00D42569"/>
    <w:rsid w:val="00D443A8"/>
    <w:rsid w:val="00D47786"/>
    <w:rsid w:val="00D559A4"/>
    <w:rsid w:val="00D8312B"/>
    <w:rsid w:val="00DA3C6E"/>
    <w:rsid w:val="00DB5E40"/>
    <w:rsid w:val="00DB6650"/>
    <w:rsid w:val="00DC1CA8"/>
    <w:rsid w:val="00DF361D"/>
    <w:rsid w:val="00E01EA0"/>
    <w:rsid w:val="00E33FC4"/>
    <w:rsid w:val="00E741A5"/>
    <w:rsid w:val="00E86CD2"/>
    <w:rsid w:val="00EA0D3D"/>
    <w:rsid w:val="00EC60F3"/>
    <w:rsid w:val="00EF25A3"/>
    <w:rsid w:val="00F35421"/>
    <w:rsid w:val="00F720BE"/>
    <w:rsid w:val="00F81862"/>
    <w:rsid w:val="00F909F9"/>
    <w:rsid w:val="00F950D9"/>
    <w:rsid w:val="00FA21C2"/>
    <w:rsid w:val="00FA458D"/>
    <w:rsid w:val="00FB1D28"/>
    <w:rsid w:val="00FE3FA4"/>
    <w:rsid w:val="00FF3AAE"/>
    <w:rsid w:val="00FF6A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9DFAA"/>
  <w15:chartTrackingRefBased/>
  <w15:docId w15:val="{9FEF8D5A-F8BC-4338-A075-1BABB8F1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86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E4F57"/>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2A"/>
    <w:pPr>
      <w:ind w:left="720"/>
      <w:contextualSpacing/>
    </w:pPr>
  </w:style>
  <w:style w:type="paragraph" w:styleId="Header">
    <w:name w:val="header"/>
    <w:basedOn w:val="Normal"/>
    <w:link w:val="HeaderChar"/>
    <w:uiPriority w:val="99"/>
    <w:unhideWhenUsed/>
    <w:rsid w:val="00C07D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7DF6"/>
    <w:rPr>
      <w:rFonts w:ascii="Calibri" w:eastAsia="Calibri" w:hAnsi="Calibri" w:cs="Times New Roman"/>
    </w:rPr>
  </w:style>
  <w:style w:type="paragraph" w:styleId="Footer">
    <w:name w:val="footer"/>
    <w:basedOn w:val="Normal"/>
    <w:link w:val="FooterChar"/>
    <w:uiPriority w:val="99"/>
    <w:unhideWhenUsed/>
    <w:rsid w:val="00C07D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7DF6"/>
    <w:rPr>
      <w:rFonts w:ascii="Calibri" w:eastAsia="Calibri" w:hAnsi="Calibri" w:cs="Times New Roman"/>
    </w:rPr>
  </w:style>
  <w:style w:type="character" w:customStyle="1" w:styleId="Heading1Char">
    <w:name w:val="Heading 1 Char"/>
    <w:basedOn w:val="DefaultParagraphFont"/>
    <w:link w:val="Heading1"/>
    <w:uiPriority w:val="9"/>
    <w:rsid w:val="005E4F57"/>
    <w:rPr>
      <w:rFonts w:asciiTheme="majorHAnsi" w:eastAsiaTheme="majorEastAsia" w:hAnsiTheme="majorHAnsi" w:cstheme="majorBidi"/>
      <w:color w:val="2F5496" w:themeColor="accent1" w:themeShade="BF"/>
      <w:sz w:val="32"/>
      <w:szCs w:val="32"/>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6550">
      <w:bodyDiv w:val="1"/>
      <w:marLeft w:val="0"/>
      <w:marRight w:val="0"/>
      <w:marTop w:val="0"/>
      <w:marBottom w:val="0"/>
      <w:divBdr>
        <w:top w:val="none" w:sz="0" w:space="0" w:color="auto"/>
        <w:left w:val="none" w:sz="0" w:space="0" w:color="auto"/>
        <w:bottom w:val="none" w:sz="0" w:space="0" w:color="auto"/>
        <w:right w:val="none" w:sz="0" w:space="0" w:color="auto"/>
      </w:divBdr>
    </w:div>
    <w:div w:id="20192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dsonline.com/accommodation/factsheet?SID=e13f70dfbccb1fb93a8a54f67a8417a1&amp;id=7068&amp;do_request&amp;results_source=ACC_AV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BC606-5D42-4C0E-9F3A-4F511724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1219</Words>
  <Characters>6588</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IR3Hlk4mL-04</dc:creator>
  <cp:keywords/>
  <dc:description/>
  <cp:lastModifiedBy>IR3Hlk4mL-19</cp:lastModifiedBy>
  <cp:revision>13</cp:revision>
  <cp:lastPrinted>2022-10-21T13:51:00Z</cp:lastPrinted>
  <dcterms:created xsi:type="dcterms:W3CDTF">2023-03-20T14:36:00Z</dcterms:created>
  <dcterms:modified xsi:type="dcterms:W3CDTF">2023-04-04T08:48:00Z</dcterms:modified>
</cp:coreProperties>
</file>